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C7" w:rsidRPr="009D1191" w:rsidRDefault="00530397" w:rsidP="00DA09C7">
      <w:pPr>
        <w:jc w:val="center"/>
        <w:rPr>
          <w:rFonts w:ascii="Times New Roman" w:eastAsia="Times New Roman" w:hAnsi="Times New Roman" w:cs="Times New Roman"/>
          <w:b/>
          <w:bCs/>
          <w:sz w:val="28"/>
          <w:szCs w:val="28"/>
        </w:rPr>
      </w:pPr>
      <w:r>
        <w:rPr>
          <w:rFonts w:ascii="Times New Roman" w:eastAsiaTheme="minorHAnsi" w:hAnsi="Times New Roman" w:cs="Times New Roman"/>
          <w:b/>
          <w:bCs/>
          <w:noProof/>
          <w:sz w:val="26"/>
          <w:szCs w:val="26"/>
        </w:rPr>
        <mc:AlternateContent>
          <mc:Choice Requires="wps">
            <w:drawing>
              <wp:anchor distT="0" distB="0" distL="114300" distR="114300" simplePos="0" relativeHeight="251658240" behindDoc="0" locked="0" layoutInCell="1" allowOverlap="1">
                <wp:simplePos x="0" y="0"/>
                <wp:positionH relativeFrom="column">
                  <wp:posOffset>8001000</wp:posOffset>
                </wp:positionH>
                <wp:positionV relativeFrom="paragraph">
                  <wp:posOffset>55245</wp:posOffset>
                </wp:positionV>
                <wp:extent cx="400050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09C7" w:rsidRDefault="00DA09C7" w:rsidP="00DA09C7">
                            <w:pPr>
                              <w:jc w:val="center"/>
                              <w:rPr>
                                <w:rFonts w:ascii="Arial" w:hAnsi="Arial" w:cs="Arial"/>
                                <w:i/>
                                <w:sz w:val="32"/>
                                <w:szCs w:val="32"/>
                              </w:rPr>
                            </w:pPr>
                            <w:proofErr w:type="gramStart"/>
                            <w:r>
                              <w:rPr>
                                <w:rFonts w:ascii="Arial" w:hAnsi="Arial" w:cs="Arial"/>
                                <w:i/>
                                <w:sz w:val="32"/>
                                <w:szCs w:val="32"/>
                              </w:rPr>
                              <w:t>management</w:t>
                            </w:r>
                            <w:proofErr w:type="gramEnd"/>
                            <w:r>
                              <w:rPr>
                                <w:rFonts w:ascii="Arial" w:hAnsi="Arial" w:cs="Arial"/>
                                <w:i/>
                                <w:sz w:val="32"/>
                                <w:szCs w:val="32"/>
                              </w:rPr>
                              <w:t xml:space="preserve"> education with public spirit</w:t>
                            </w:r>
                          </w:p>
                          <w:p w:rsidR="00DA09C7" w:rsidRDefault="00DA09C7" w:rsidP="00DA09C7">
                            <w:pPr>
                              <w:jc w:val="center"/>
                            </w:pPr>
                            <w:proofErr w:type="gramStart"/>
                            <w:r>
                              <w:rPr>
                                <w:rFonts w:ascii="Arial" w:hAnsi="Arial" w:cs="Arial"/>
                                <w:i/>
                                <w:sz w:val="32"/>
                                <w:szCs w:val="32"/>
                              </w:rPr>
                              <w:t>and</w:t>
                            </w:r>
                            <w:proofErr w:type="gramEnd"/>
                            <w:r>
                              <w:rPr>
                                <w:rFonts w:ascii="Arial" w:hAnsi="Arial" w:cs="Arial"/>
                                <w:i/>
                                <w:sz w:val="32"/>
                                <w:szCs w:val="32"/>
                              </w:rPr>
                              <w:t xml:space="preserve"> market dynamism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30pt;margin-top:4.35pt;width:31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" stroked="f">
                <v:textbox>
                  <w:txbxContent>
                    <w:p w:rsidR="00DA09C7" w:rsidRDefault="00DA09C7" w:rsidP="00DA09C7">
                      <w:pPr>
                        <w:jc w:val="center"/>
                        <w:rPr>
                          <w:rFonts w:ascii="Arial" w:hAnsi="Arial" w:cs="Arial"/>
                          <w:i/>
                          <w:sz w:val="32"/>
                          <w:szCs w:val="32"/>
                        </w:rPr>
                      </w:pPr>
                      <w:r>
                        <w:rPr>
                          <w:rFonts w:ascii="Arial" w:hAnsi="Arial" w:cs="Arial"/>
                          <w:i/>
                          <w:sz w:val="32"/>
                          <w:szCs w:val="32"/>
                        </w:rPr>
                        <w:t>management education with public spirit</w:t>
                      </w:r>
                    </w:p>
                    <w:p w:rsidR="00DA09C7" w:rsidRDefault="00DA09C7" w:rsidP="00DA09C7">
                      <w:pPr>
                        <w:jc w:val="center"/>
                      </w:pPr>
                      <w:r>
                        <w:rPr>
                          <w:rFonts w:ascii="Arial" w:hAnsi="Arial" w:cs="Arial"/>
                          <w:i/>
                          <w:sz w:val="32"/>
                          <w:szCs w:val="32"/>
                        </w:rPr>
                        <w:t>and market dynamism</w:t>
                      </w:r>
                    </w:p>
                  </w:txbxContent>
                </v:textbox>
              </v:shape>
            </w:pict>
          </mc:Fallback>
        </mc:AlternateContent>
      </w:r>
      <w:r w:rsidR="00DA09C7" w:rsidRPr="009D1191">
        <w:rPr>
          <w:rFonts w:ascii="Times New Roman" w:hAnsi="Times New Roman" w:cs="Times New Roman"/>
          <w:b/>
          <w:bCs/>
          <w:sz w:val="34"/>
          <w:szCs w:val="66"/>
        </w:rPr>
        <w:t>INSTITUTE OF MANAGEMENT SCIENCES | PESHAWAR</w:t>
      </w:r>
    </w:p>
    <w:p w:rsidR="00DA09C7" w:rsidRPr="009D1191" w:rsidRDefault="00DA09C7" w:rsidP="00DA09C7">
      <w:pPr>
        <w:spacing w:after="0" w:line="240" w:lineRule="auto"/>
        <w:rPr>
          <w:rFonts w:ascii="Times New Roman" w:eastAsia="Times New Roman" w:hAnsi="Times New Roman" w:cs="Times New Roman"/>
          <w:sz w:val="24"/>
          <w:szCs w:val="24"/>
        </w:rPr>
      </w:pPr>
    </w:p>
    <w:p w:rsidR="00DA09C7" w:rsidRPr="00095336" w:rsidRDefault="00DA09C7" w:rsidP="00DD7487">
      <w:pPr>
        <w:spacing w:after="0" w:line="240" w:lineRule="auto"/>
        <w:jc w:val="center"/>
        <w:rPr>
          <w:rFonts w:ascii="Times New Roman" w:eastAsia="Times New Roman" w:hAnsi="Times New Roman" w:cs="Times New Roman"/>
          <w:b/>
          <w:sz w:val="26"/>
          <w:szCs w:val="24"/>
          <w:u w:val="single"/>
        </w:rPr>
      </w:pPr>
      <w:r w:rsidRPr="00095336">
        <w:rPr>
          <w:rFonts w:ascii="Times New Roman" w:eastAsia="Times New Roman" w:hAnsi="Times New Roman" w:cs="Times New Roman"/>
          <w:b/>
          <w:sz w:val="26"/>
          <w:szCs w:val="24"/>
          <w:u w:val="single"/>
        </w:rPr>
        <w:t xml:space="preserve">Tender Notice for Procurement </w:t>
      </w:r>
      <w:r w:rsidR="00E316B9" w:rsidRPr="00095336">
        <w:rPr>
          <w:rFonts w:ascii="Times New Roman" w:eastAsia="Times New Roman" w:hAnsi="Times New Roman" w:cs="Times New Roman"/>
          <w:b/>
          <w:sz w:val="26"/>
          <w:szCs w:val="24"/>
          <w:u w:val="single"/>
        </w:rPr>
        <w:t xml:space="preserve">of </w:t>
      </w:r>
      <w:r w:rsidR="00FE484B">
        <w:rPr>
          <w:rFonts w:ascii="Times New Roman" w:eastAsia="Times New Roman" w:hAnsi="Times New Roman" w:cs="Times New Roman"/>
          <w:b/>
          <w:sz w:val="26"/>
          <w:szCs w:val="24"/>
          <w:u w:val="single"/>
        </w:rPr>
        <w:t>Office Equipment</w:t>
      </w:r>
    </w:p>
    <w:p w:rsidR="00DD7487" w:rsidRPr="009D1191" w:rsidRDefault="00DD7487" w:rsidP="00DD7487">
      <w:pPr>
        <w:spacing w:after="0" w:line="240" w:lineRule="auto"/>
        <w:jc w:val="both"/>
        <w:rPr>
          <w:rFonts w:ascii="Times New Roman" w:eastAsia="Times New Roman" w:hAnsi="Times New Roman" w:cs="Times New Roman"/>
          <w:sz w:val="24"/>
          <w:szCs w:val="24"/>
        </w:rPr>
      </w:pPr>
    </w:p>
    <w:p w:rsidR="00DA09C7" w:rsidRPr="009D1191" w:rsidRDefault="00DA09C7" w:rsidP="00DD7487">
      <w:pPr>
        <w:spacing w:after="0" w:line="240" w:lineRule="auto"/>
        <w:jc w:val="both"/>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The Institute of Management Sciences (IMSciences) is an autonomous body established under the auspices of the Government of the Khyber Pakhtunkhwa. Institute of Management Sciences (IMSciences) is a leading educational institute of the country and has been ranked as </w:t>
      </w:r>
      <w:r w:rsidR="005A32AF">
        <w:rPr>
          <w:rFonts w:ascii="Times New Roman" w:eastAsia="Times New Roman" w:hAnsi="Times New Roman" w:cs="Times New Roman"/>
          <w:sz w:val="24"/>
          <w:szCs w:val="24"/>
        </w:rPr>
        <w:t xml:space="preserve">one of the </w:t>
      </w:r>
      <w:r w:rsidRPr="009D1191">
        <w:rPr>
          <w:rFonts w:ascii="Times New Roman" w:eastAsia="Times New Roman" w:hAnsi="Times New Roman" w:cs="Times New Roman"/>
          <w:sz w:val="24"/>
          <w:szCs w:val="24"/>
        </w:rPr>
        <w:t>best business school of Pakistan.</w:t>
      </w:r>
    </w:p>
    <w:p w:rsidR="00DD7487" w:rsidRDefault="00DD7487" w:rsidP="00DD7487">
      <w:pPr>
        <w:pStyle w:val="BodyTextIndent"/>
        <w:spacing w:after="0"/>
        <w:ind w:left="0"/>
        <w:jc w:val="both"/>
      </w:pPr>
    </w:p>
    <w:p w:rsidR="00DA09C7" w:rsidRPr="009D1191" w:rsidRDefault="00EF09FF" w:rsidP="00A26CD1">
      <w:pPr>
        <w:pStyle w:val="BodyTextIndent"/>
        <w:spacing w:after="0"/>
        <w:ind w:left="0"/>
        <w:jc w:val="both"/>
      </w:pPr>
      <w:r w:rsidRPr="009D1191">
        <w:t xml:space="preserve">Institute of Management Sciences, Peshawar </w:t>
      </w:r>
      <w:r w:rsidR="005A32AF">
        <w:t xml:space="preserve">is </w:t>
      </w:r>
      <w:r w:rsidRPr="009D1191">
        <w:t xml:space="preserve">planning to procure </w:t>
      </w:r>
      <w:bookmarkStart w:id="0" w:name="_GoBack"/>
      <w:bookmarkEnd w:id="0"/>
      <w:r>
        <w:t xml:space="preserve">Office </w:t>
      </w:r>
      <w:r w:rsidR="006F308A">
        <w:t>Equipment</w:t>
      </w:r>
      <w:r>
        <w:t xml:space="preserve"> for GIZ funded project</w:t>
      </w:r>
      <w:r w:rsidR="005A32AF">
        <w:t xml:space="preserve"> tilted “</w:t>
      </w:r>
      <w:r>
        <w:t>Women Digital Empowerment</w:t>
      </w:r>
      <w:r w:rsidR="005A32AF">
        <w:t>”</w:t>
      </w:r>
      <w:r w:rsidRPr="009D1191">
        <w:t xml:space="preserve">. </w:t>
      </w:r>
      <w:r w:rsidR="00DA09C7" w:rsidRPr="009D1191">
        <w:t xml:space="preserve">Sealed bids are invited from well-established/reputed firms registered with relevant tax authorities, Government of Pakistan for the subject procurement. Tender documents containing bidding procedure terms, &amp; conditions, scope of work and items specifications can be obtained from the undersigned or downloaded from the KPPPRA or Institute’s websites.  </w:t>
      </w:r>
    </w:p>
    <w:p w:rsidR="00DD7487" w:rsidRPr="009D1191" w:rsidRDefault="00DD7487" w:rsidP="00DD7487">
      <w:pPr>
        <w:spacing w:after="0" w:line="240" w:lineRule="auto"/>
        <w:jc w:val="both"/>
        <w:rPr>
          <w:rFonts w:ascii="Times New Roman" w:eastAsia="Times New Roman" w:hAnsi="Times New Roman" w:cs="Times New Roman"/>
          <w:sz w:val="24"/>
          <w:szCs w:val="24"/>
        </w:rPr>
      </w:pPr>
    </w:p>
    <w:p w:rsidR="00DA09C7" w:rsidRPr="009D1191" w:rsidRDefault="00DA09C7" w:rsidP="00DD7487">
      <w:pPr>
        <w:spacing w:after="0" w:line="240" w:lineRule="auto"/>
        <w:jc w:val="both"/>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Sealed bids should be submitted latest by </w:t>
      </w:r>
      <w:r w:rsidR="00DD2CFD">
        <w:rPr>
          <w:rFonts w:ascii="Times New Roman" w:eastAsia="Times New Roman" w:hAnsi="Times New Roman" w:cs="Times New Roman"/>
          <w:sz w:val="24"/>
          <w:szCs w:val="24"/>
        </w:rPr>
        <w:t>November 19, 2019</w:t>
      </w:r>
      <w:r w:rsidRPr="009D1191">
        <w:rPr>
          <w:rFonts w:ascii="Times New Roman" w:eastAsia="Times New Roman" w:hAnsi="Times New Roman" w:cs="Times New Roman"/>
          <w:sz w:val="24"/>
          <w:szCs w:val="24"/>
        </w:rPr>
        <w:t xml:space="preserve"> at </w:t>
      </w:r>
      <w:r w:rsidR="00B35291">
        <w:rPr>
          <w:rFonts w:ascii="Times New Roman" w:eastAsia="Times New Roman" w:hAnsi="Times New Roman" w:cs="Times New Roman"/>
          <w:sz w:val="24"/>
          <w:szCs w:val="24"/>
        </w:rPr>
        <w:t>10:30</w:t>
      </w:r>
      <w:r w:rsidR="005A741C" w:rsidRPr="009D1191">
        <w:rPr>
          <w:rFonts w:ascii="Times New Roman" w:eastAsia="Times New Roman" w:hAnsi="Times New Roman" w:cs="Times New Roman"/>
          <w:sz w:val="24"/>
          <w:szCs w:val="24"/>
        </w:rPr>
        <w:t xml:space="preserve"> a.m.</w:t>
      </w:r>
      <w:r w:rsidRPr="009D1191">
        <w:rPr>
          <w:rFonts w:ascii="Times New Roman" w:eastAsia="Times New Roman" w:hAnsi="Times New Roman" w:cs="Times New Roman"/>
          <w:sz w:val="24"/>
          <w:szCs w:val="24"/>
        </w:rPr>
        <w:t xml:space="preserve"> along-with earnest money of 2% of total value of the bid amount in the form of Call deposit in favor of Institute of Management Sciences, Peshawar.</w:t>
      </w:r>
    </w:p>
    <w:p w:rsidR="00DD7487" w:rsidRPr="009D1191" w:rsidRDefault="00DD7487" w:rsidP="00DD7487">
      <w:pPr>
        <w:pBdr>
          <w:bottom w:val="single" w:sz="12" w:space="1" w:color="auto"/>
        </w:pBdr>
        <w:spacing w:after="0" w:line="240" w:lineRule="auto"/>
        <w:jc w:val="both"/>
        <w:rPr>
          <w:rFonts w:ascii="Times New Roman" w:eastAsia="Times New Roman" w:hAnsi="Times New Roman" w:cs="Times New Roman"/>
          <w:sz w:val="24"/>
          <w:szCs w:val="24"/>
        </w:rPr>
      </w:pPr>
    </w:p>
    <w:p w:rsidR="00DA09C7" w:rsidRDefault="00DA09C7" w:rsidP="00DD7487">
      <w:pPr>
        <w:pBdr>
          <w:bottom w:val="single" w:sz="12" w:space="1" w:color="auto"/>
        </w:pBdr>
        <w:spacing w:after="0" w:line="240" w:lineRule="auto"/>
        <w:jc w:val="both"/>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Bids will be opened on the same day at </w:t>
      </w:r>
      <w:r w:rsidR="00B35291">
        <w:rPr>
          <w:rFonts w:ascii="Times New Roman" w:eastAsia="Times New Roman" w:hAnsi="Times New Roman" w:cs="Times New Roman"/>
          <w:sz w:val="24"/>
          <w:szCs w:val="24"/>
        </w:rPr>
        <w:t>11:</w:t>
      </w:r>
      <w:r w:rsidR="00DD2CFD">
        <w:rPr>
          <w:rFonts w:ascii="Times New Roman" w:eastAsia="Times New Roman" w:hAnsi="Times New Roman" w:cs="Times New Roman"/>
          <w:sz w:val="24"/>
          <w:szCs w:val="24"/>
        </w:rPr>
        <w:t>0</w:t>
      </w:r>
      <w:r w:rsidR="00B35291">
        <w:rPr>
          <w:rFonts w:ascii="Times New Roman" w:eastAsia="Times New Roman" w:hAnsi="Times New Roman" w:cs="Times New Roman"/>
          <w:sz w:val="24"/>
          <w:szCs w:val="24"/>
        </w:rPr>
        <w:t>0</w:t>
      </w:r>
      <w:r w:rsidR="00DD2CFD">
        <w:rPr>
          <w:rFonts w:ascii="Times New Roman" w:eastAsia="Times New Roman" w:hAnsi="Times New Roman" w:cs="Times New Roman"/>
          <w:sz w:val="24"/>
          <w:szCs w:val="24"/>
        </w:rPr>
        <w:t xml:space="preserve"> </w:t>
      </w:r>
      <w:r w:rsidR="0085155D">
        <w:rPr>
          <w:rFonts w:ascii="Times New Roman" w:eastAsia="Times New Roman" w:hAnsi="Times New Roman" w:cs="Times New Roman"/>
          <w:sz w:val="24"/>
          <w:szCs w:val="24"/>
        </w:rPr>
        <w:t>p</w:t>
      </w:r>
      <w:r w:rsidR="005A741C" w:rsidRPr="009D1191">
        <w:rPr>
          <w:rFonts w:ascii="Times New Roman" w:eastAsia="Times New Roman" w:hAnsi="Times New Roman" w:cs="Times New Roman"/>
          <w:sz w:val="24"/>
          <w:szCs w:val="24"/>
        </w:rPr>
        <w:t>.m.</w:t>
      </w:r>
      <w:r w:rsidRPr="009D1191">
        <w:rPr>
          <w:rFonts w:ascii="Times New Roman" w:eastAsia="Times New Roman" w:hAnsi="Times New Roman" w:cs="Times New Roman"/>
          <w:sz w:val="24"/>
          <w:szCs w:val="24"/>
        </w:rPr>
        <w:t xml:space="preserve"> in the presence of interested bidders or their </w:t>
      </w:r>
      <w:proofErr w:type="gramStart"/>
      <w:r w:rsidRPr="009D1191">
        <w:rPr>
          <w:rFonts w:ascii="Times New Roman" w:eastAsia="Times New Roman" w:hAnsi="Times New Roman" w:cs="Times New Roman"/>
          <w:sz w:val="24"/>
          <w:szCs w:val="24"/>
        </w:rPr>
        <w:t>authorized</w:t>
      </w:r>
      <w:proofErr w:type="gramEnd"/>
      <w:r w:rsidRPr="009D1191">
        <w:rPr>
          <w:rFonts w:ascii="Times New Roman" w:eastAsia="Times New Roman" w:hAnsi="Times New Roman" w:cs="Times New Roman"/>
          <w:sz w:val="24"/>
          <w:szCs w:val="24"/>
        </w:rPr>
        <w:t xml:space="preserve"> representatives, if any, in the </w:t>
      </w:r>
      <w:r w:rsidR="00DC26FF">
        <w:rPr>
          <w:rFonts w:ascii="Times New Roman" w:eastAsia="Times New Roman" w:hAnsi="Times New Roman" w:cs="Times New Roman"/>
          <w:sz w:val="24"/>
          <w:szCs w:val="24"/>
        </w:rPr>
        <w:t>Basement, Board Room, Research and Seminar Block</w:t>
      </w:r>
      <w:r w:rsidRPr="009D1191">
        <w:rPr>
          <w:rFonts w:ascii="Times New Roman" w:eastAsia="Times New Roman" w:hAnsi="Times New Roman" w:cs="Times New Roman"/>
          <w:sz w:val="24"/>
          <w:szCs w:val="24"/>
        </w:rPr>
        <w:t xml:space="preserve"> of the Institute of Management Sciences (IMSciences), 1-A, Sector E-5, Phase-VII, Hayatabad, Peshawar on the above noted date and time.</w:t>
      </w:r>
    </w:p>
    <w:p w:rsidR="00EF0519" w:rsidRDefault="00EF0519" w:rsidP="00DD7487">
      <w:pPr>
        <w:pBdr>
          <w:bottom w:val="single" w:sz="12" w:space="1" w:color="auto"/>
        </w:pBdr>
        <w:spacing w:after="0" w:line="240" w:lineRule="auto"/>
        <w:jc w:val="both"/>
        <w:rPr>
          <w:rFonts w:ascii="Times New Roman" w:eastAsia="Times New Roman" w:hAnsi="Times New Roman" w:cs="Times New Roman"/>
          <w:sz w:val="24"/>
          <w:szCs w:val="24"/>
        </w:rPr>
      </w:pPr>
    </w:p>
    <w:p w:rsidR="00DD7487" w:rsidRPr="009D1191" w:rsidRDefault="00EF0519" w:rsidP="00DD7487">
      <w:pPr>
        <w:pBdr>
          <w:bottom w:val="single" w:sz="12" w:space="1" w:color="auto"/>
        </w:pBdr>
        <w:spacing w:after="0" w:line="240" w:lineRule="auto"/>
        <w:jc w:val="both"/>
        <w:rPr>
          <w:rFonts w:ascii="Times New Roman" w:eastAsia="Times New Roman" w:hAnsi="Times New Roman" w:cs="Times New Roman"/>
          <w:sz w:val="24"/>
          <w:szCs w:val="24"/>
        </w:rPr>
      </w:pPr>
      <w:r w:rsidRPr="0079698F">
        <w:rPr>
          <w:rFonts w:asciiTheme="majorBidi" w:eastAsia="Times New Roman" w:hAnsiTheme="majorBidi" w:cstheme="majorBidi"/>
          <w:sz w:val="24"/>
          <w:szCs w:val="24"/>
        </w:rPr>
        <w:t>Clarification/information (if any) may be obtained on any working day during office hours</w:t>
      </w:r>
      <w:r w:rsidR="00A974E3">
        <w:rPr>
          <w:rFonts w:asciiTheme="majorBidi" w:eastAsia="Times New Roman" w:hAnsiTheme="majorBidi" w:cstheme="majorBidi"/>
          <w:sz w:val="24"/>
          <w:szCs w:val="24"/>
        </w:rPr>
        <w:t>.</w:t>
      </w:r>
      <w:r w:rsidRPr="0079698F">
        <w:rPr>
          <w:rFonts w:asciiTheme="majorBidi" w:eastAsia="Times New Roman" w:hAnsiTheme="majorBidi" w:cstheme="majorBidi"/>
          <w:sz w:val="24"/>
          <w:szCs w:val="24"/>
        </w:rPr>
        <w:t xml:space="preserve"> No query will be entertained at the time of bid opening</w:t>
      </w:r>
      <w:r>
        <w:rPr>
          <w:rFonts w:asciiTheme="majorBidi" w:eastAsia="Times New Roman" w:hAnsiTheme="majorBidi" w:cstheme="majorBidi"/>
          <w:sz w:val="24"/>
          <w:szCs w:val="24"/>
        </w:rPr>
        <w:t>.</w:t>
      </w:r>
    </w:p>
    <w:p w:rsidR="008030F0" w:rsidRPr="009D1191" w:rsidRDefault="008030F0" w:rsidP="00DA09C7">
      <w:pPr>
        <w:spacing w:after="0" w:line="240" w:lineRule="auto"/>
        <w:jc w:val="both"/>
        <w:rPr>
          <w:rFonts w:ascii="Times New Roman" w:eastAsia="Times New Roman" w:hAnsi="Times New Roman" w:cs="Times New Roman"/>
          <w:b/>
          <w:bCs/>
          <w:color w:val="333333"/>
          <w:sz w:val="24"/>
          <w:szCs w:val="24"/>
          <w:shd w:val="clear" w:color="auto" w:fill="FFFFFF"/>
        </w:rPr>
      </w:pPr>
    </w:p>
    <w:p w:rsidR="00DA09C7" w:rsidRPr="009D1191" w:rsidRDefault="009B42DC" w:rsidP="00DA09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shd w:val="clear" w:color="auto" w:fill="FFFFFF"/>
        </w:rPr>
        <w:t>Procurement Officer</w:t>
      </w:r>
    </w:p>
    <w:p w:rsidR="00DA09C7" w:rsidRPr="009D1191" w:rsidRDefault="00DA09C7" w:rsidP="00DA09C7">
      <w:pPr>
        <w:spacing w:after="0" w:line="240" w:lineRule="auto"/>
        <w:ind w:right="479"/>
        <w:jc w:val="both"/>
        <w:rPr>
          <w:rFonts w:ascii="Times New Roman" w:eastAsia="Times New Roman" w:hAnsi="Times New Roman" w:cs="Times New Roman"/>
          <w:sz w:val="24"/>
          <w:szCs w:val="24"/>
        </w:rPr>
      </w:pPr>
      <w:r w:rsidRPr="009D1191">
        <w:rPr>
          <w:rFonts w:ascii="Times New Roman" w:eastAsia="Times New Roman" w:hAnsi="Times New Roman" w:cs="Times New Roman"/>
          <w:color w:val="333333"/>
          <w:sz w:val="24"/>
          <w:szCs w:val="24"/>
          <w:shd w:val="clear" w:color="auto" w:fill="FFFFFF"/>
        </w:rPr>
        <w:t>Institute of Management Sciences, Peshawar</w:t>
      </w:r>
    </w:p>
    <w:p w:rsidR="00DA09C7" w:rsidRPr="009D1191" w:rsidRDefault="00DA09C7" w:rsidP="00DA09C7">
      <w:pPr>
        <w:spacing w:after="0" w:line="240" w:lineRule="auto"/>
        <w:ind w:right="479"/>
        <w:jc w:val="both"/>
        <w:rPr>
          <w:rFonts w:ascii="Times New Roman" w:eastAsia="Times New Roman" w:hAnsi="Times New Roman" w:cs="Times New Roman"/>
          <w:sz w:val="24"/>
          <w:szCs w:val="24"/>
        </w:rPr>
      </w:pPr>
      <w:r w:rsidRPr="009D1191">
        <w:rPr>
          <w:rFonts w:ascii="Times New Roman" w:eastAsia="Times New Roman" w:hAnsi="Times New Roman" w:cs="Times New Roman"/>
          <w:color w:val="333333"/>
          <w:sz w:val="24"/>
          <w:szCs w:val="24"/>
          <w:shd w:val="clear" w:color="auto" w:fill="FFFFFF"/>
        </w:rPr>
        <w:t xml:space="preserve">Plot No: 1-A, E-5, Phase-7, Hayatabad, </w:t>
      </w:r>
    </w:p>
    <w:p w:rsidR="00DA09C7" w:rsidRPr="009D1191" w:rsidRDefault="00DA09C7" w:rsidP="00DA09C7">
      <w:pPr>
        <w:spacing w:after="0" w:line="240" w:lineRule="auto"/>
        <w:ind w:right="479"/>
        <w:jc w:val="both"/>
        <w:rPr>
          <w:rFonts w:ascii="Times New Roman" w:eastAsia="Times New Roman" w:hAnsi="Times New Roman" w:cs="Times New Roman"/>
          <w:sz w:val="24"/>
          <w:szCs w:val="24"/>
        </w:rPr>
      </w:pPr>
      <w:r w:rsidRPr="009D1191">
        <w:rPr>
          <w:rFonts w:ascii="Times New Roman" w:eastAsia="Times New Roman" w:hAnsi="Times New Roman" w:cs="Times New Roman"/>
          <w:color w:val="333333"/>
          <w:sz w:val="24"/>
          <w:szCs w:val="24"/>
          <w:shd w:val="clear" w:color="auto" w:fill="FFFFFF"/>
        </w:rPr>
        <w:t>Peshawar.</w:t>
      </w:r>
    </w:p>
    <w:p w:rsidR="00DA09C7" w:rsidRPr="009D1191" w:rsidRDefault="00DA09C7" w:rsidP="00DA09C7">
      <w:pPr>
        <w:spacing w:after="0" w:line="240" w:lineRule="auto"/>
        <w:ind w:right="479"/>
        <w:jc w:val="both"/>
        <w:rPr>
          <w:rFonts w:ascii="Times New Roman" w:eastAsia="Times New Roman" w:hAnsi="Times New Roman" w:cs="Times New Roman"/>
          <w:sz w:val="24"/>
          <w:szCs w:val="24"/>
        </w:rPr>
      </w:pPr>
      <w:r w:rsidRPr="009D1191">
        <w:rPr>
          <w:rFonts w:ascii="Times New Roman" w:eastAsia="Times New Roman" w:hAnsi="Times New Roman" w:cs="Times New Roman"/>
          <w:color w:val="333333"/>
          <w:sz w:val="24"/>
          <w:szCs w:val="24"/>
          <w:shd w:val="clear" w:color="auto" w:fill="FFFFFF"/>
        </w:rPr>
        <w:t>Tel: 091-5861024-25</w:t>
      </w:r>
    </w:p>
    <w:p w:rsidR="00DA09C7" w:rsidRPr="009D1191" w:rsidRDefault="00DA09C7" w:rsidP="00DA09C7">
      <w:pPr>
        <w:spacing w:after="120" w:line="240" w:lineRule="auto"/>
        <w:ind w:right="479"/>
        <w:jc w:val="both"/>
        <w:rPr>
          <w:rFonts w:ascii="Times New Roman" w:eastAsia="Times New Roman" w:hAnsi="Times New Roman" w:cs="Times New Roman"/>
          <w:sz w:val="24"/>
          <w:szCs w:val="24"/>
        </w:rPr>
      </w:pPr>
    </w:p>
    <w:tbl>
      <w:tblPr>
        <w:tblW w:w="9915" w:type="dxa"/>
        <w:tblCellMar>
          <w:top w:w="15" w:type="dxa"/>
          <w:left w:w="15" w:type="dxa"/>
          <w:bottom w:w="15" w:type="dxa"/>
          <w:right w:w="15" w:type="dxa"/>
        </w:tblCellMar>
        <w:tblLook w:val="04A0" w:firstRow="1" w:lastRow="0" w:firstColumn="1" w:lastColumn="0" w:noHBand="0" w:noVBand="1"/>
      </w:tblPr>
      <w:tblGrid>
        <w:gridCol w:w="9915"/>
      </w:tblGrid>
      <w:tr w:rsidR="00DA09C7" w:rsidRPr="009D1191" w:rsidTr="00DA09C7">
        <w:trPr>
          <w:trHeight w:val="12660"/>
        </w:trPr>
        <w:tc>
          <w:tcPr>
            <w:tcW w:w="9915" w:type="dxa"/>
            <w:tcBorders>
              <w:top w:val="single" w:sz="24" w:space="0" w:color="000000"/>
              <w:left w:val="single" w:sz="24" w:space="0" w:color="000000"/>
              <w:bottom w:val="single" w:sz="24" w:space="0" w:color="000000"/>
              <w:right w:val="single" w:sz="24" w:space="0" w:color="000000"/>
            </w:tcBorders>
            <w:tcMar>
              <w:top w:w="105" w:type="dxa"/>
              <w:left w:w="105" w:type="dxa"/>
              <w:bottom w:w="105" w:type="dxa"/>
              <w:right w:w="105" w:type="dxa"/>
            </w:tcMar>
            <w:hideMark/>
          </w:tcPr>
          <w:p w:rsidR="00845B7B" w:rsidRDefault="00845B7B" w:rsidP="00292725">
            <w:pPr>
              <w:spacing w:after="120" w:line="240" w:lineRule="auto"/>
              <w:ind w:right="479"/>
              <w:jc w:val="center"/>
              <w:rPr>
                <w:rFonts w:ascii="Times New Roman" w:eastAsia="Times New Roman" w:hAnsi="Times New Roman" w:cs="Times New Roman"/>
                <w:b/>
                <w:bCs/>
                <w:color w:val="333333"/>
                <w:sz w:val="24"/>
                <w:szCs w:val="32"/>
                <w:shd w:val="clear" w:color="auto" w:fill="FFFFFF"/>
              </w:rPr>
            </w:pPr>
          </w:p>
          <w:p w:rsidR="00DA09C7" w:rsidRPr="009D1191" w:rsidRDefault="00DA09C7" w:rsidP="00292725">
            <w:pPr>
              <w:spacing w:after="120" w:line="240" w:lineRule="auto"/>
              <w:ind w:right="479"/>
              <w:jc w:val="center"/>
              <w:rPr>
                <w:rFonts w:ascii="Times New Roman" w:eastAsia="Times New Roman" w:hAnsi="Times New Roman" w:cs="Times New Roman"/>
                <w:sz w:val="24"/>
                <w:szCs w:val="24"/>
              </w:rPr>
            </w:pPr>
            <w:r w:rsidRPr="00744C2A">
              <w:rPr>
                <w:rFonts w:ascii="Times New Roman" w:eastAsia="Times New Roman" w:hAnsi="Times New Roman" w:cs="Times New Roman"/>
                <w:b/>
                <w:bCs/>
                <w:color w:val="333333"/>
                <w:sz w:val="24"/>
                <w:szCs w:val="32"/>
                <w:shd w:val="clear" w:color="auto" w:fill="FFFFFF"/>
              </w:rPr>
              <w:t xml:space="preserve">TENDER DOCUMENTS FORPROCUREMENT </w:t>
            </w:r>
            <w:r w:rsidR="002A0153" w:rsidRPr="00744C2A">
              <w:rPr>
                <w:rFonts w:ascii="Times New Roman" w:eastAsia="Times New Roman" w:hAnsi="Times New Roman" w:cs="Times New Roman"/>
                <w:b/>
                <w:bCs/>
                <w:color w:val="333333"/>
                <w:sz w:val="24"/>
                <w:szCs w:val="32"/>
                <w:shd w:val="clear" w:color="auto" w:fill="FFFFFF"/>
              </w:rPr>
              <w:t xml:space="preserve">OF </w:t>
            </w:r>
            <w:r w:rsidR="00FE484B">
              <w:rPr>
                <w:rFonts w:ascii="Times New Roman" w:eastAsia="Times New Roman" w:hAnsi="Times New Roman" w:cs="Times New Roman"/>
                <w:b/>
                <w:bCs/>
                <w:color w:val="333333"/>
                <w:sz w:val="24"/>
                <w:szCs w:val="32"/>
                <w:shd w:val="clear" w:color="auto" w:fill="FFFFFF"/>
              </w:rPr>
              <w:t>OFFICE EQUIPMENT</w:t>
            </w:r>
          </w:p>
          <w:p w:rsidR="00DA09C7" w:rsidRPr="009D1191" w:rsidRDefault="00DA09C7" w:rsidP="004D4BD8">
            <w:pPr>
              <w:spacing w:after="0" w:line="240" w:lineRule="auto"/>
              <w:rPr>
                <w:rFonts w:ascii="Times New Roman" w:eastAsia="Times New Roman" w:hAnsi="Times New Roman" w:cs="Times New Roman"/>
                <w:sz w:val="24"/>
                <w:szCs w:val="24"/>
              </w:rPr>
            </w:pPr>
          </w:p>
          <w:p w:rsidR="002A0153" w:rsidRPr="009D1191" w:rsidRDefault="002A0153" w:rsidP="004D4BD8">
            <w:pPr>
              <w:spacing w:after="120" w:line="240" w:lineRule="auto"/>
              <w:ind w:right="479"/>
              <w:jc w:val="center"/>
              <w:rPr>
                <w:rFonts w:ascii="Times New Roman" w:eastAsia="Times New Roman" w:hAnsi="Times New Roman" w:cs="Times New Roman"/>
                <w:b/>
                <w:bCs/>
                <w:color w:val="333333"/>
                <w:sz w:val="28"/>
                <w:szCs w:val="28"/>
                <w:shd w:val="clear" w:color="auto" w:fill="FFFFFF"/>
              </w:rPr>
            </w:pPr>
          </w:p>
          <w:p w:rsidR="002A0153" w:rsidRPr="009D1191" w:rsidRDefault="002A0153" w:rsidP="004D4BD8">
            <w:pPr>
              <w:spacing w:after="120" w:line="240" w:lineRule="auto"/>
              <w:ind w:right="479"/>
              <w:jc w:val="center"/>
              <w:rPr>
                <w:rFonts w:ascii="Times New Roman" w:eastAsia="Times New Roman" w:hAnsi="Times New Roman" w:cs="Times New Roman"/>
                <w:b/>
                <w:bCs/>
                <w:color w:val="333333"/>
                <w:sz w:val="28"/>
                <w:szCs w:val="28"/>
                <w:shd w:val="clear" w:color="auto" w:fill="FFFFFF"/>
              </w:rPr>
            </w:pPr>
          </w:p>
          <w:p w:rsidR="002A0153" w:rsidRPr="009D1191" w:rsidRDefault="002A0153" w:rsidP="004D4BD8">
            <w:pPr>
              <w:spacing w:after="120" w:line="240" w:lineRule="auto"/>
              <w:ind w:right="479"/>
              <w:jc w:val="center"/>
              <w:rPr>
                <w:rFonts w:ascii="Times New Roman" w:eastAsia="Times New Roman" w:hAnsi="Times New Roman" w:cs="Times New Roman"/>
                <w:b/>
                <w:bCs/>
                <w:color w:val="333333"/>
                <w:sz w:val="28"/>
                <w:szCs w:val="28"/>
                <w:shd w:val="clear" w:color="auto" w:fill="FFFFFF"/>
              </w:rPr>
            </w:pPr>
          </w:p>
          <w:p w:rsidR="00DA09C7" w:rsidRPr="009D1191" w:rsidRDefault="00DA09C7" w:rsidP="004D4BD8">
            <w:pPr>
              <w:spacing w:after="120" w:line="240" w:lineRule="auto"/>
              <w:ind w:right="479"/>
              <w:jc w:val="center"/>
              <w:rPr>
                <w:rFonts w:ascii="Times New Roman" w:eastAsia="Times New Roman" w:hAnsi="Times New Roman" w:cs="Times New Roman"/>
                <w:sz w:val="24"/>
                <w:szCs w:val="24"/>
              </w:rPr>
            </w:pPr>
          </w:p>
          <w:p w:rsidR="00697783" w:rsidRPr="009D1191" w:rsidRDefault="00697783" w:rsidP="004D4BD8">
            <w:pPr>
              <w:spacing w:after="120" w:line="240" w:lineRule="auto"/>
              <w:ind w:right="479"/>
              <w:jc w:val="center"/>
              <w:rPr>
                <w:rFonts w:ascii="Times New Roman" w:eastAsia="Times New Roman" w:hAnsi="Times New Roman" w:cs="Times New Roman"/>
                <w:sz w:val="24"/>
                <w:szCs w:val="24"/>
              </w:rPr>
            </w:pPr>
          </w:p>
          <w:p w:rsidR="00697783" w:rsidRPr="009D1191" w:rsidRDefault="00697783" w:rsidP="004D4BD8">
            <w:pPr>
              <w:spacing w:after="120" w:line="240" w:lineRule="auto"/>
              <w:ind w:right="479"/>
              <w:jc w:val="center"/>
              <w:rPr>
                <w:rFonts w:ascii="Times New Roman" w:eastAsia="Times New Roman" w:hAnsi="Times New Roman" w:cs="Times New Roman"/>
                <w:b/>
                <w:sz w:val="24"/>
                <w:szCs w:val="24"/>
              </w:rPr>
            </w:pPr>
            <w:r w:rsidRPr="009D1191">
              <w:rPr>
                <w:rFonts w:ascii="Times New Roman" w:eastAsia="Times New Roman" w:hAnsi="Times New Roman" w:cs="Times New Roman"/>
                <w:sz w:val="24"/>
                <w:szCs w:val="24"/>
              </w:rPr>
              <w:br/>
            </w:r>
            <w:r w:rsidR="001344CF">
              <w:rPr>
                <w:rFonts w:ascii="Times New Roman" w:eastAsia="Times New Roman" w:hAnsi="Times New Roman" w:cs="Times New Roman"/>
                <w:b/>
                <w:sz w:val="24"/>
                <w:szCs w:val="24"/>
              </w:rPr>
              <w:t>November 04</w:t>
            </w:r>
            <w:r w:rsidR="007541BB">
              <w:rPr>
                <w:rFonts w:ascii="Times New Roman" w:eastAsia="Times New Roman" w:hAnsi="Times New Roman" w:cs="Times New Roman"/>
                <w:b/>
                <w:sz w:val="24"/>
                <w:szCs w:val="24"/>
              </w:rPr>
              <w:t>, 2019</w:t>
            </w: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br/>
            </w: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240" w:line="240" w:lineRule="auto"/>
              <w:rPr>
                <w:rFonts w:ascii="Times New Roman" w:eastAsia="Times New Roman" w:hAnsi="Times New Roman" w:cs="Times New Roman"/>
                <w:sz w:val="24"/>
                <w:szCs w:val="24"/>
              </w:rPr>
            </w:pPr>
          </w:p>
          <w:p w:rsidR="00DA09C7" w:rsidRPr="009D1191" w:rsidRDefault="00DA09C7" w:rsidP="004D4BD8">
            <w:pPr>
              <w:spacing w:after="120" w:line="240" w:lineRule="auto"/>
              <w:ind w:right="479"/>
              <w:jc w:val="center"/>
              <w:rPr>
                <w:rFonts w:ascii="Times New Roman" w:eastAsia="Times New Roman" w:hAnsi="Times New Roman" w:cs="Times New Roman"/>
                <w:sz w:val="24"/>
                <w:szCs w:val="24"/>
              </w:rPr>
            </w:pPr>
            <w:r w:rsidRPr="009D1191">
              <w:rPr>
                <w:rFonts w:ascii="Times New Roman" w:eastAsia="Times New Roman" w:hAnsi="Times New Roman" w:cs="Times New Roman"/>
                <w:b/>
                <w:bCs/>
                <w:color w:val="333333"/>
                <w:sz w:val="28"/>
                <w:szCs w:val="28"/>
                <w:shd w:val="clear" w:color="auto" w:fill="FFFFFF"/>
              </w:rPr>
              <w:t>INSTITUTE OF MANAGEMENT SCIENCES</w:t>
            </w:r>
          </w:p>
          <w:p w:rsidR="00DA09C7" w:rsidRPr="009D1191" w:rsidRDefault="00DA09C7" w:rsidP="002A0153">
            <w:pPr>
              <w:spacing w:after="120" w:line="240" w:lineRule="auto"/>
              <w:ind w:right="479"/>
              <w:jc w:val="center"/>
              <w:rPr>
                <w:rFonts w:ascii="Times New Roman" w:eastAsia="Times New Roman" w:hAnsi="Times New Roman" w:cs="Times New Roman"/>
                <w:sz w:val="24"/>
                <w:szCs w:val="24"/>
              </w:rPr>
            </w:pPr>
            <w:r w:rsidRPr="009D1191">
              <w:rPr>
                <w:rFonts w:ascii="Times New Roman" w:eastAsia="Times New Roman" w:hAnsi="Times New Roman" w:cs="Times New Roman"/>
                <w:b/>
                <w:bCs/>
                <w:color w:val="333333"/>
                <w:sz w:val="28"/>
                <w:szCs w:val="28"/>
                <w:shd w:val="clear" w:color="auto" w:fill="FFFFFF"/>
              </w:rPr>
              <w:t>PESHAWAR</w:t>
            </w:r>
          </w:p>
        </w:tc>
      </w:tr>
    </w:tbl>
    <w:p w:rsidR="00697783" w:rsidRPr="009D1191" w:rsidRDefault="00697783" w:rsidP="00697783">
      <w:pPr>
        <w:ind w:left="360"/>
        <w:jc w:val="center"/>
        <w:rPr>
          <w:rFonts w:ascii="Times New Roman" w:hAnsi="Times New Roman" w:cs="Times New Roman"/>
          <w:sz w:val="18"/>
        </w:rPr>
      </w:pPr>
      <w:r w:rsidRPr="009D1191">
        <w:rPr>
          <w:rFonts w:ascii="Times New Roman" w:hAnsi="Times New Roman" w:cs="Times New Roman"/>
          <w:b/>
          <w:sz w:val="40"/>
        </w:rPr>
        <w:lastRenderedPageBreak/>
        <w:t>Institute of Management Sciences Peshawar</w:t>
      </w:r>
    </w:p>
    <w:p w:rsidR="00697783" w:rsidRDefault="00697783" w:rsidP="00697783">
      <w:pPr>
        <w:ind w:left="360"/>
        <w:jc w:val="center"/>
        <w:rPr>
          <w:rFonts w:ascii="Times New Roman" w:hAnsi="Times New Roman" w:cs="Times New Roman"/>
          <w:b/>
          <w:sz w:val="32"/>
        </w:rPr>
      </w:pPr>
      <w:r w:rsidRPr="009D1191">
        <w:rPr>
          <w:rFonts w:ascii="Times New Roman" w:hAnsi="Times New Roman" w:cs="Times New Roman"/>
          <w:b/>
          <w:sz w:val="32"/>
        </w:rPr>
        <w:t>Checklist</w:t>
      </w:r>
    </w:p>
    <w:tbl>
      <w:tblPr>
        <w:tblW w:w="9728" w:type="dxa"/>
        <w:tblInd w:w="-12" w:type="dxa"/>
        <w:tblLayout w:type="fixed"/>
        <w:tblLook w:val="0400" w:firstRow="0" w:lastRow="0" w:firstColumn="0" w:lastColumn="0" w:noHBand="0" w:noVBand="1"/>
      </w:tblPr>
      <w:tblGrid>
        <w:gridCol w:w="259"/>
        <w:gridCol w:w="468"/>
        <w:gridCol w:w="4981"/>
        <w:gridCol w:w="869"/>
        <w:gridCol w:w="1531"/>
        <w:gridCol w:w="1604"/>
        <w:gridCol w:w="16"/>
      </w:tblGrid>
      <w:tr w:rsidR="003358EE" w:rsidRPr="008023D9" w:rsidTr="003358EE">
        <w:trPr>
          <w:gridBefore w:val="1"/>
          <w:wBefore w:w="259" w:type="dxa"/>
        </w:trPr>
        <w:tc>
          <w:tcPr>
            <w:tcW w:w="468" w:type="dxa"/>
            <w:tcBorders>
              <w:top w:val="single" w:sz="4" w:space="0" w:color="000000"/>
              <w:left w:val="single" w:sz="4" w:space="0" w:color="000000"/>
              <w:bottom w:val="single" w:sz="4" w:space="0" w:color="000000"/>
              <w:right w:val="nil"/>
            </w:tcBorders>
            <w:shd w:val="clear" w:color="auto" w:fill="FFFFFF"/>
            <w:vAlign w:val="center"/>
          </w:tcPr>
          <w:p w:rsidR="003358EE" w:rsidRPr="008023D9" w:rsidRDefault="003358EE" w:rsidP="00C925B5">
            <w:pPr>
              <w:jc w:val="center"/>
              <w:rPr>
                <w:rFonts w:ascii="Times New Roman" w:hAnsi="Times New Roman" w:cs="Times New Roman"/>
                <w:b/>
              </w:rPr>
            </w:pPr>
            <w:r w:rsidRPr="008023D9">
              <w:rPr>
                <w:rFonts w:ascii="Times New Roman" w:hAnsi="Times New Roman" w:cs="Times New Roman"/>
                <w:b/>
              </w:rPr>
              <w:t>S#</w:t>
            </w:r>
          </w:p>
        </w:tc>
        <w:tc>
          <w:tcPr>
            <w:tcW w:w="5850" w:type="dxa"/>
            <w:gridSpan w:val="2"/>
            <w:tcBorders>
              <w:top w:val="single" w:sz="4" w:space="0" w:color="000000"/>
              <w:left w:val="single" w:sz="4" w:space="0" w:color="000000"/>
              <w:bottom w:val="single" w:sz="4" w:space="0" w:color="000000"/>
              <w:right w:val="nil"/>
            </w:tcBorders>
            <w:shd w:val="clear" w:color="auto" w:fill="FFFFFF"/>
            <w:vAlign w:val="center"/>
          </w:tcPr>
          <w:p w:rsidR="003358EE" w:rsidRPr="008023D9" w:rsidRDefault="003358EE" w:rsidP="00C925B5">
            <w:pPr>
              <w:jc w:val="center"/>
              <w:rPr>
                <w:rFonts w:ascii="Times New Roman" w:hAnsi="Times New Roman" w:cs="Times New Roman"/>
                <w:b/>
              </w:rPr>
            </w:pPr>
            <w:r w:rsidRPr="008023D9">
              <w:rPr>
                <w:rFonts w:ascii="Times New Roman" w:hAnsi="Times New Roman" w:cs="Times New Roman"/>
                <w:b/>
              </w:rPr>
              <w:t>Description</w:t>
            </w:r>
          </w:p>
        </w:tc>
        <w:tc>
          <w:tcPr>
            <w:tcW w:w="15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358EE" w:rsidRPr="008023D9" w:rsidRDefault="003358EE" w:rsidP="00C925B5">
            <w:pPr>
              <w:jc w:val="center"/>
              <w:rPr>
                <w:rFonts w:ascii="Times New Roman" w:hAnsi="Times New Roman" w:cs="Times New Roman"/>
                <w:b/>
              </w:rPr>
            </w:pPr>
            <w:r w:rsidRPr="008023D9">
              <w:rPr>
                <w:rFonts w:ascii="Times New Roman" w:hAnsi="Times New Roman" w:cs="Times New Roman"/>
                <w:b/>
              </w:rPr>
              <w:t>Yes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358EE" w:rsidRPr="008023D9" w:rsidRDefault="003358EE" w:rsidP="00C925B5">
            <w:pPr>
              <w:jc w:val="center"/>
              <w:rPr>
                <w:rFonts w:ascii="Times New Roman" w:hAnsi="Times New Roman" w:cs="Times New Roman"/>
                <w:b/>
              </w:rPr>
            </w:pPr>
            <w:r w:rsidRPr="008023D9">
              <w:rPr>
                <w:rFonts w:ascii="Times New Roman" w:hAnsi="Times New Roman" w:cs="Times New Roman"/>
                <w:b/>
              </w:rPr>
              <w:t>No</w:t>
            </w:r>
          </w:p>
        </w:tc>
      </w:tr>
      <w:tr w:rsidR="003358EE" w:rsidRPr="008023D9" w:rsidTr="003358EE">
        <w:trPr>
          <w:gridBefore w:val="1"/>
          <w:wBefore w:w="259" w:type="dxa"/>
          <w:trHeight w:val="240"/>
        </w:trPr>
        <w:tc>
          <w:tcPr>
            <w:tcW w:w="468" w:type="dxa"/>
            <w:tcBorders>
              <w:top w:val="single" w:sz="4" w:space="0" w:color="000000"/>
              <w:left w:val="single" w:sz="4" w:space="0" w:color="000000"/>
              <w:bottom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top w:val="single" w:sz="4" w:space="0" w:color="000000"/>
              <w:left w:val="single" w:sz="4" w:space="0" w:color="000000"/>
              <w:bottom w:val="single" w:sz="4" w:space="0" w:color="000000"/>
              <w:right w:val="nil"/>
            </w:tcBorders>
            <w:shd w:val="clear" w:color="auto" w:fill="FFFFFF"/>
          </w:tcPr>
          <w:p w:rsidR="003358EE" w:rsidRPr="008023D9" w:rsidRDefault="003358EE" w:rsidP="00C925B5">
            <w:pPr>
              <w:rPr>
                <w:rFonts w:ascii="Times New Roman" w:hAnsi="Times New Roman" w:cs="Times New Roman"/>
              </w:rPr>
            </w:pPr>
            <w:r w:rsidRPr="008023D9">
              <w:rPr>
                <w:rFonts w:ascii="Times New Roman" w:hAnsi="Times New Roman" w:cs="Times New Roman"/>
              </w:rPr>
              <w:t>Covering Letter</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3358EE" w:rsidRPr="008023D9" w:rsidTr="003358EE">
        <w:trPr>
          <w:gridBefore w:val="1"/>
          <w:wBefore w:w="259" w:type="dxa"/>
          <w:trHeight w:val="377"/>
        </w:trPr>
        <w:tc>
          <w:tcPr>
            <w:tcW w:w="468" w:type="dxa"/>
            <w:tcBorders>
              <w:top w:val="single" w:sz="4" w:space="0" w:color="000000"/>
              <w:left w:val="single" w:sz="4" w:space="0" w:color="000000"/>
              <w:bottom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top w:val="single" w:sz="4" w:space="0" w:color="000000"/>
              <w:left w:val="single" w:sz="4" w:space="0" w:color="000000"/>
              <w:bottom w:val="single" w:sz="4" w:space="0" w:color="000000"/>
              <w:right w:val="nil"/>
            </w:tcBorders>
            <w:shd w:val="clear" w:color="auto" w:fill="FFFFFF"/>
          </w:tcPr>
          <w:p w:rsidR="003358EE" w:rsidRPr="008023D9" w:rsidRDefault="003358EE" w:rsidP="00C925B5">
            <w:pPr>
              <w:rPr>
                <w:rFonts w:ascii="Times New Roman" w:hAnsi="Times New Roman" w:cs="Times New Roman"/>
              </w:rPr>
            </w:pPr>
            <w:r w:rsidRPr="008023D9">
              <w:rPr>
                <w:rFonts w:ascii="Times New Roman" w:hAnsi="Times New Roman" w:cs="Times New Roman"/>
              </w:rPr>
              <w:t xml:space="preserve">Profile of the </w:t>
            </w:r>
            <w:r>
              <w:rPr>
                <w:rFonts w:asciiTheme="majorBidi" w:eastAsia="Times New Roman" w:hAnsiTheme="majorBidi" w:cstheme="majorBidi"/>
                <w:sz w:val="24"/>
                <w:szCs w:val="24"/>
              </w:rPr>
              <w:t>Firms</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3358EE" w:rsidRPr="008023D9" w:rsidTr="003358EE">
        <w:trPr>
          <w:gridBefore w:val="1"/>
          <w:wBefore w:w="259" w:type="dxa"/>
          <w:trHeight w:val="305"/>
        </w:trPr>
        <w:tc>
          <w:tcPr>
            <w:tcW w:w="468" w:type="dxa"/>
            <w:tcBorders>
              <w:top w:val="single" w:sz="4" w:space="0" w:color="000000"/>
              <w:left w:val="single" w:sz="4" w:space="0" w:color="000000"/>
              <w:bottom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top w:val="single" w:sz="4" w:space="0" w:color="000000"/>
              <w:left w:val="single" w:sz="4" w:space="0" w:color="000000"/>
              <w:bottom w:val="single" w:sz="4" w:space="0" w:color="000000"/>
              <w:right w:val="nil"/>
            </w:tcBorders>
            <w:shd w:val="clear" w:color="auto" w:fill="FFFFFF"/>
          </w:tcPr>
          <w:p w:rsidR="003358EE" w:rsidRPr="008023D9" w:rsidRDefault="003358EE" w:rsidP="00C925B5">
            <w:pPr>
              <w:rPr>
                <w:rFonts w:ascii="Times New Roman" w:hAnsi="Times New Roman" w:cs="Times New Roman"/>
              </w:rPr>
            </w:pPr>
            <w:r w:rsidRPr="008023D9">
              <w:rPr>
                <w:rFonts w:ascii="Times New Roman" w:hAnsi="Times New Roman" w:cs="Times New Roman"/>
              </w:rPr>
              <w:t>Sales Tax Registration</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3358EE" w:rsidRPr="008023D9" w:rsidTr="003358EE">
        <w:trPr>
          <w:gridBefore w:val="1"/>
          <w:wBefore w:w="259" w:type="dxa"/>
        </w:trPr>
        <w:tc>
          <w:tcPr>
            <w:tcW w:w="468" w:type="dxa"/>
            <w:tcBorders>
              <w:top w:val="single" w:sz="4" w:space="0" w:color="000000"/>
              <w:left w:val="single" w:sz="4" w:space="0" w:color="000000"/>
              <w:bottom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top w:val="single" w:sz="4" w:space="0" w:color="000000"/>
              <w:left w:val="single" w:sz="4" w:space="0" w:color="000000"/>
              <w:bottom w:val="single" w:sz="4" w:space="0" w:color="000000"/>
              <w:right w:val="nil"/>
            </w:tcBorders>
            <w:shd w:val="clear" w:color="auto" w:fill="FFFFFF"/>
          </w:tcPr>
          <w:p w:rsidR="003358EE" w:rsidRPr="008023D9" w:rsidRDefault="003358EE" w:rsidP="00C925B5">
            <w:pPr>
              <w:spacing w:after="0" w:line="240" w:lineRule="auto"/>
              <w:rPr>
                <w:rFonts w:ascii="Times New Roman" w:hAnsi="Times New Roman" w:cs="Times New Roman"/>
              </w:rPr>
            </w:pPr>
            <w:r w:rsidRPr="008023D9">
              <w:rPr>
                <w:rFonts w:ascii="Times New Roman" w:hAnsi="Times New Roman" w:cs="Times New Roman"/>
              </w:rPr>
              <w:t>National/Income Tax</w:t>
            </w:r>
          </w:p>
          <w:p w:rsidR="003358EE" w:rsidRPr="008023D9" w:rsidRDefault="003358EE" w:rsidP="00C925B5">
            <w:pPr>
              <w:spacing w:after="0" w:line="240" w:lineRule="auto"/>
              <w:rPr>
                <w:rFonts w:ascii="Times New Roman" w:hAnsi="Times New Roman" w:cs="Times New Roman"/>
              </w:rPr>
            </w:pPr>
            <w:r w:rsidRPr="008023D9">
              <w:rPr>
                <w:rFonts w:ascii="Times New Roman" w:hAnsi="Times New Roman" w:cs="Times New Roman"/>
              </w:rPr>
              <w:t>(Annual Turnover supported by latest Income Tax Return)</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3358EE" w:rsidRPr="008023D9" w:rsidTr="003358EE">
        <w:trPr>
          <w:gridBefore w:val="1"/>
          <w:wBefore w:w="259" w:type="dxa"/>
          <w:trHeight w:val="467"/>
        </w:trPr>
        <w:tc>
          <w:tcPr>
            <w:tcW w:w="468" w:type="dxa"/>
            <w:tcBorders>
              <w:top w:val="single" w:sz="4" w:space="0" w:color="000000"/>
              <w:left w:val="single" w:sz="4" w:space="0" w:color="000000"/>
              <w:bottom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top w:val="single" w:sz="4" w:space="0" w:color="000000"/>
              <w:left w:val="single" w:sz="4" w:space="0" w:color="000000"/>
              <w:bottom w:val="single" w:sz="4" w:space="0" w:color="000000"/>
              <w:right w:val="nil"/>
            </w:tcBorders>
            <w:shd w:val="clear" w:color="auto" w:fill="FFFFFF"/>
          </w:tcPr>
          <w:p w:rsidR="003358EE" w:rsidRPr="008023D9" w:rsidRDefault="003358EE" w:rsidP="00C925B5">
            <w:pPr>
              <w:rPr>
                <w:rFonts w:ascii="Times New Roman" w:hAnsi="Times New Roman" w:cs="Times New Roman"/>
              </w:rPr>
            </w:pPr>
            <w:r w:rsidRPr="008023D9">
              <w:rPr>
                <w:rFonts w:ascii="Times New Roman" w:hAnsi="Times New Roman" w:cs="Times New Roman"/>
              </w:rPr>
              <w:t xml:space="preserve">Valid Professional Tax Certificate </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3358EE" w:rsidRPr="008023D9" w:rsidTr="003358EE">
        <w:trPr>
          <w:gridBefore w:val="1"/>
          <w:wBefore w:w="259" w:type="dxa"/>
        </w:trPr>
        <w:tc>
          <w:tcPr>
            <w:tcW w:w="468" w:type="dxa"/>
            <w:tcBorders>
              <w:top w:val="single" w:sz="4" w:space="0" w:color="000000"/>
              <w:left w:val="single" w:sz="4" w:space="0" w:color="000000"/>
              <w:bottom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top w:val="single" w:sz="4" w:space="0" w:color="000000"/>
              <w:left w:val="single" w:sz="4" w:space="0" w:color="000000"/>
              <w:bottom w:val="single" w:sz="4" w:space="0" w:color="000000"/>
              <w:right w:val="nil"/>
            </w:tcBorders>
            <w:shd w:val="clear" w:color="auto" w:fill="FFFFFF"/>
          </w:tcPr>
          <w:p w:rsidR="003358EE" w:rsidRPr="008023D9" w:rsidRDefault="003358EE" w:rsidP="00C925B5">
            <w:pPr>
              <w:rPr>
                <w:rFonts w:ascii="Times New Roman" w:hAnsi="Times New Roman" w:cs="Times New Roman"/>
              </w:rPr>
            </w:pPr>
            <w:r w:rsidRPr="008023D9">
              <w:rPr>
                <w:rFonts w:ascii="Times New Roman" w:hAnsi="Times New Roman" w:cs="Times New Roman"/>
              </w:rPr>
              <w:t>Earnest Money</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3358EE" w:rsidRPr="008023D9" w:rsidTr="003358EE">
        <w:trPr>
          <w:gridBefore w:val="1"/>
          <w:wBefore w:w="259" w:type="dxa"/>
          <w:trHeight w:val="520"/>
        </w:trPr>
        <w:tc>
          <w:tcPr>
            <w:tcW w:w="468" w:type="dxa"/>
            <w:vMerge w:val="restart"/>
            <w:tcBorders>
              <w:top w:val="single" w:sz="4" w:space="0" w:color="000000"/>
              <w:left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top w:val="single" w:sz="4" w:space="0" w:color="000000"/>
              <w:left w:val="single" w:sz="4" w:space="0" w:color="000000"/>
              <w:right w:val="nil"/>
            </w:tcBorders>
            <w:shd w:val="clear" w:color="auto" w:fill="FFFFFF"/>
          </w:tcPr>
          <w:p w:rsidR="003358EE" w:rsidRPr="008023D9" w:rsidRDefault="003358EE" w:rsidP="00C925B5">
            <w:pPr>
              <w:spacing w:after="0" w:line="240" w:lineRule="auto"/>
              <w:rPr>
                <w:rFonts w:ascii="Times New Roman" w:hAnsi="Times New Roman" w:cs="Times New Roman"/>
              </w:rPr>
            </w:pPr>
            <w:r w:rsidRPr="008023D9">
              <w:rPr>
                <w:rFonts w:ascii="Times New Roman" w:hAnsi="Times New Roman" w:cs="Times New Roman"/>
              </w:rPr>
              <w:t>Affidavits on Judicial stamp paper attested  by Oath Commissioner</w:t>
            </w:r>
          </w:p>
        </w:tc>
        <w:tc>
          <w:tcPr>
            <w:tcW w:w="1531" w:type="dxa"/>
            <w:tcBorders>
              <w:top w:val="single" w:sz="4" w:space="0" w:color="000000"/>
              <w:left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top w:val="single" w:sz="4" w:space="0" w:color="000000"/>
              <w:left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3358EE" w:rsidRPr="008023D9" w:rsidTr="003358EE">
        <w:trPr>
          <w:gridBefore w:val="1"/>
          <w:wBefore w:w="259" w:type="dxa"/>
          <w:trHeight w:val="287"/>
        </w:trPr>
        <w:tc>
          <w:tcPr>
            <w:tcW w:w="468" w:type="dxa"/>
            <w:vMerge/>
            <w:tcBorders>
              <w:top w:val="single" w:sz="4" w:space="0" w:color="000000"/>
              <w:left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left w:val="single" w:sz="4" w:space="0" w:color="000000"/>
              <w:bottom w:val="single" w:sz="4" w:space="0" w:color="000000"/>
              <w:right w:val="nil"/>
            </w:tcBorders>
            <w:shd w:val="clear" w:color="auto" w:fill="FFFFFF"/>
          </w:tcPr>
          <w:p w:rsidR="003358EE" w:rsidRPr="008023D9" w:rsidRDefault="003358EE" w:rsidP="003358EE">
            <w:pPr>
              <w:numPr>
                <w:ilvl w:val="1"/>
                <w:numId w:val="33"/>
              </w:numPr>
              <w:pBdr>
                <w:top w:val="nil"/>
                <w:left w:val="nil"/>
                <w:bottom w:val="nil"/>
                <w:right w:val="nil"/>
                <w:between w:val="nil"/>
              </w:pBdr>
              <w:shd w:val="clear" w:color="auto" w:fill="FFFFFF"/>
              <w:spacing w:after="0" w:line="240" w:lineRule="auto"/>
              <w:ind w:left="432" w:hanging="432"/>
              <w:contextualSpacing/>
              <w:rPr>
                <w:rFonts w:ascii="Times New Roman" w:hAnsi="Times New Roman" w:cs="Times New Roman"/>
              </w:rPr>
            </w:pPr>
            <w:r w:rsidRPr="008023D9">
              <w:rPr>
                <w:rFonts w:ascii="Times New Roman" w:hAnsi="Times New Roman" w:cs="Times New Roman"/>
              </w:rPr>
              <w:t>The</w:t>
            </w:r>
            <w:r>
              <w:rPr>
                <w:rFonts w:ascii="Times New Roman" w:hAnsi="Times New Roman" w:cs="Times New Roman"/>
              </w:rPr>
              <w:t xml:space="preserve"> Service Providing</w:t>
            </w:r>
            <w:r w:rsidRPr="008023D9">
              <w:rPr>
                <w:rFonts w:ascii="Times New Roman" w:hAnsi="Times New Roman" w:cs="Times New Roman"/>
              </w:rPr>
              <w:t xml:space="preserve"> Firm has </w:t>
            </w:r>
            <w:r>
              <w:rPr>
                <w:rFonts w:ascii="Times New Roman" w:hAnsi="Times New Roman" w:cs="Times New Roman"/>
              </w:rPr>
              <w:t>never</w:t>
            </w:r>
            <w:r w:rsidRPr="008023D9">
              <w:rPr>
                <w:rFonts w:ascii="Times New Roman" w:hAnsi="Times New Roman" w:cs="Times New Roman"/>
              </w:rPr>
              <w:t xml:space="preserve"> been blacklisted by private, Govt., Semi Govt. and Autonomous Body)</w:t>
            </w:r>
          </w:p>
        </w:tc>
        <w:tc>
          <w:tcPr>
            <w:tcW w:w="1531" w:type="dxa"/>
            <w:tcBorders>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3358EE" w:rsidRPr="008023D9" w:rsidTr="003358EE">
        <w:trPr>
          <w:gridBefore w:val="1"/>
          <w:wBefore w:w="259" w:type="dxa"/>
          <w:trHeight w:val="278"/>
        </w:trPr>
        <w:tc>
          <w:tcPr>
            <w:tcW w:w="468" w:type="dxa"/>
            <w:vMerge/>
            <w:tcBorders>
              <w:top w:val="single" w:sz="4" w:space="0" w:color="000000"/>
              <w:left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top w:val="single" w:sz="4" w:space="0" w:color="000000"/>
              <w:left w:val="single" w:sz="4" w:space="0" w:color="000000"/>
              <w:bottom w:val="single" w:sz="4" w:space="0" w:color="000000"/>
              <w:right w:val="nil"/>
            </w:tcBorders>
            <w:shd w:val="clear" w:color="auto" w:fill="FFFFFF"/>
          </w:tcPr>
          <w:p w:rsidR="003358EE" w:rsidRPr="008023D9" w:rsidRDefault="003358EE" w:rsidP="003358EE">
            <w:pPr>
              <w:numPr>
                <w:ilvl w:val="1"/>
                <w:numId w:val="33"/>
              </w:numPr>
              <w:pBdr>
                <w:top w:val="nil"/>
                <w:left w:val="nil"/>
                <w:bottom w:val="nil"/>
                <w:right w:val="nil"/>
                <w:between w:val="nil"/>
              </w:pBdr>
              <w:shd w:val="clear" w:color="auto" w:fill="FFFFFF"/>
              <w:spacing w:after="0" w:line="240" w:lineRule="auto"/>
              <w:ind w:left="432" w:hanging="432"/>
              <w:contextualSpacing/>
              <w:rPr>
                <w:rFonts w:ascii="Times New Roman" w:hAnsi="Times New Roman" w:cs="Times New Roman"/>
              </w:rPr>
            </w:pPr>
            <w:r w:rsidRPr="008023D9">
              <w:rPr>
                <w:rFonts w:ascii="Times New Roman" w:hAnsi="Times New Roman" w:cs="Times New Roman"/>
              </w:rPr>
              <w:t>No work rescinded in past</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3358EE" w:rsidRPr="008023D9" w:rsidTr="003358EE">
        <w:trPr>
          <w:gridBefore w:val="1"/>
          <w:wBefore w:w="259" w:type="dxa"/>
          <w:trHeight w:val="240"/>
        </w:trPr>
        <w:tc>
          <w:tcPr>
            <w:tcW w:w="468" w:type="dxa"/>
            <w:tcBorders>
              <w:top w:val="single" w:sz="4" w:space="0" w:color="000000"/>
              <w:left w:val="single" w:sz="4" w:space="0" w:color="000000"/>
              <w:bottom w:val="single" w:sz="4" w:space="0" w:color="000000"/>
              <w:right w:val="nil"/>
            </w:tcBorders>
            <w:shd w:val="clear" w:color="auto" w:fill="FFFFFF"/>
          </w:tcPr>
          <w:p w:rsidR="003358EE" w:rsidRPr="008023D9" w:rsidRDefault="003358EE" w:rsidP="003358EE">
            <w:pPr>
              <w:numPr>
                <w:ilvl w:val="0"/>
                <w:numId w:val="34"/>
              </w:numPr>
              <w:pBdr>
                <w:top w:val="nil"/>
                <w:left w:val="nil"/>
                <w:bottom w:val="nil"/>
                <w:right w:val="nil"/>
                <w:between w:val="nil"/>
              </w:pBdr>
              <w:shd w:val="clear" w:color="auto" w:fill="FFFFFF"/>
              <w:spacing w:after="0" w:line="240" w:lineRule="auto"/>
              <w:contextualSpacing/>
              <w:jc w:val="center"/>
              <w:rPr>
                <w:rFonts w:ascii="Times New Roman" w:hAnsi="Times New Roman" w:cs="Times New Roman"/>
              </w:rPr>
            </w:pPr>
          </w:p>
        </w:tc>
        <w:tc>
          <w:tcPr>
            <w:tcW w:w="5850" w:type="dxa"/>
            <w:gridSpan w:val="2"/>
            <w:tcBorders>
              <w:top w:val="single" w:sz="4" w:space="0" w:color="000000"/>
              <w:left w:val="single" w:sz="4" w:space="0" w:color="000000"/>
              <w:bottom w:val="single" w:sz="4" w:space="0" w:color="000000"/>
              <w:right w:val="nil"/>
            </w:tcBorders>
            <w:shd w:val="clear" w:color="auto" w:fill="FFFFFF"/>
          </w:tcPr>
          <w:p w:rsidR="003358EE" w:rsidRPr="008023D9" w:rsidRDefault="003358EE" w:rsidP="00C925B5">
            <w:pPr>
              <w:rPr>
                <w:rFonts w:ascii="Times New Roman" w:hAnsi="Times New Roman" w:cs="Times New Roman"/>
              </w:rPr>
            </w:pPr>
            <w:r w:rsidRPr="008023D9">
              <w:rPr>
                <w:rFonts w:ascii="Times New Roman" w:hAnsi="Times New Roman" w:cs="Times New Roman"/>
              </w:rPr>
              <w:t>Undertaking</w:t>
            </w:r>
          </w:p>
        </w:tc>
        <w:tc>
          <w:tcPr>
            <w:tcW w:w="1531" w:type="dxa"/>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FFFFFF"/>
          </w:tcPr>
          <w:p w:rsidR="003358EE" w:rsidRPr="008023D9" w:rsidRDefault="003358EE" w:rsidP="00C925B5">
            <w:pPr>
              <w:rPr>
                <w:rFonts w:ascii="Times New Roman" w:hAnsi="Times New Roman" w:cs="Times New Roman"/>
              </w:rPr>
            </w:pPr>
          </w:p>
        </w:tc>
      </w:tr>
      <w:tr w:rsidR="00697783" w:rsidRPr="009D1191" w:rsidTr="003358EE">
        <w:tblPrEx>
          <w:tblCellMar>
            <w:top w:w="15" w:type="dxa"/>
            <w:left w:w="15" w:type="dxa"/>
            <w:bottom w:w="15" w:type="dxa"/>
            <w:right w:w="15" w:type="dxa"/>
          </w:tblCellMar>
          <w:tblLook w:val="04A0" w:firstRow="1" w:lastRow="0" w:firstColumn="1" w:lastColumn="0" w:noHBand="0" w:noVBand="1"/>
        </w:tblPrEx>
        <w:trPr>
          <w:gridAfter w:val="1"/>
          <w:wAfter w:w="16" w:type="dxa"/>
        </w:trPr>
        <w:tc>
          <w:tcPr>
            <w:tcW w:w="5708" w:type="dxa"/>
            <w:gridSpan w:val="3"/>
            <w:tcMar>
              <w:top w:w="0" w:type="dxa"/>
              <w:left w:w="120" w:type="dxa"/>
              <w:bottom w:w="0" w:type="dxa"/>
              <w:right w:w="120" w:type="dxa"/>
            </w:tcMar>
            <w:hideMark/>
          </w:tcPr>
          <w:p w:rsidR="003358EE" w:rsidRDefault="003358EE" w:rsidP="00D92C16">
            <w:pPr>
              <w:spacing w:after="0" w:line="240" w:lineRule="auto"/>
              <w:rPr>
                <w:rFonts w:ascii="Times New Roman" w:eastAsia="Times New Roman" w:hAnsi="Times New Roman" w:cs="Times New Roman"/>
                <w:color w:val="000000"/>
                <w:sz w:val="24"/>
                <w:szCs w:val="24"/>
                <w:shd w:val="clear" w:color="auto" w:fill="FFFFFF"/>
              </w:rPr>
            </w:pPr>
          </w:p>
          <w:p w:rsidR="003358EE" w:rsidRDefault="003358EE" w:rsidP="00D92C16">
            <w:pPr>
              <w:spacing w:after="0" w:line="240" w:lineRule="auto"/>
              <w:rPr>
                <w:rFonts w:ascii="Times New Roman" w:eastAsia="Times New Roman" w:hAnsi="Times New Roman" w:cs="Times New Roman"/>
                <w:color w:val="000000"/>
                <w:sz w:val="24"/>
                <w:szCs w:val="24"/>
                <w:shd w:val="clear" w:color="auto" w:fill="FFFFFF"/>
              </w:rPr>
            </w:pPr>
          </w:p>
          <w:p w:rsidR="00697783" w:rsidRPr="009D1191" w:rsidRDefault="00697783" w:rsidP="00D92C16">
            <w:pPr>
              <w:spacing w:after="0" w:line="240" w:lineRule="auto"/>
              <w:rPr>
                <w:rFonts w:ascii="Times New Roman" w:eastAsia="Times New Roman" w:hAnsi="Times New Roman" w:cs="Times New Roman"/>
                <w:sz w:val="24"/>
                <w:szCs w:val="24"/>
              </w:rPr>
            </w:pPr>
            <w:r w:rsidRPr="009D1191">
              <w:rPr>
                <w:rFonts w:ascii="Times New Roman" w:eastAsia="Times New Roman" w:hAnsi="Times New Roman" w:cs="Times New Roman"/>
                <w:color w:val="000000"/>
                <w:sz w:val="24"/>
                <w:szCs w:val="24"/>
                <w:shd w:val="clear" w:color="auto" w:fill="FFFFFF"/>
              </w:rPr>
              <w:t>Contact Person</w:t>
            </w:r>
          </w:p>
          <w:p w:rsidR="00697783" w:rsidRPr="009D1191" w:rsidRDefault="00697783" w:rsidP="00D92C16">
            <w:pPr>
              <w:spacing w:after="0" w:line="240" w:lineRule="auto"/>
              <w:rPr>
                <w:rFonts w:ascii="Times New Roman" w:eastAsia="Times New Roman" w:hAnsi="Times New Roman" w:cs="Times New Roman"/>
                <w:sz w:val="24"/>
                <w:szCs w:val="24"/>
              </w:rPr>
            </w:pPr>
          </w:p>
          <w:p w:rsidR="00697783" w:rsidRPr="009D1191" w:rsidRDefault="00697783" w:rsidP="00D92C16">
            <w:pPr>
              <w:spacing w:after="0" w:line="240" w:lineRule="auto"/>
              <w:rPr>
                <w:rFonts w:ascii="Times New Roman" w:eastAsia="Times New Roman" w:hAnsi="Times New Roman" w:cs="Times New Roman"/>
                <w:sz w:val="24"/>
                <w:szCs w:val="24"/>
              </w:rPr>
            </w:pPr>
          </w:p>
          <w:p w:rsidR="00697783" w:rsidRPr="009D1191" w:rsidRDefault="00697783" w:rsidP="00D92C16">
            <w:pPr>
              <w:spacing w:after="0" w:line="240" w:lineRule="auto"/>
              <w:rPr>
                <w:rFonts w:ascii="Times New Roman" w:eastAsia="Times New Roman" w:hAnsi="Times New Roman" w:cs="Times New Roman"/>
                <w:sz w:val="24"/>
                <w:szCs w:val="24"/>
              </w:rPr>
            </w:pPr>
            <w:r w:rsidRPr="009D1191">
              <w:rPr>
                <w:rFonts w:ascii="Times New Roman" w:eastAsia="Times New Roman" w:hAnsi="Times New Roman" w:cs="Times New Roman"/>
                <w:color w:val="000000"/>
                <w:sz w:val="24"/>
                <w:szCs w:val="24"/>
                <w:shd w:val="clear" w:color="auto" w:fill="FFFFFF"/>
              </w:rPr>
              <w:t>Name &amp; Designation_____________________</w:t>
            </w:r>
          </w:p>
          <w:p w:rsidR="00697783" w:rsidRPr="009D1191" w:rsidRDefault="00697783" w:rsidP="00D92C16">
            <w:pPr>
              <w:spacing w:after="0" w:line="0" w:lineRule="atLeast"/>
              <w:rPr>
                <w:rFonts w:ascii="Times New Roman" w:eastAsia="Times New Roman" w:hAnsi="Times New Roman" w:cs="Times New Roman"/>
                <w:sz w:val="24"/>
                <w:szCs w:val="24"/>
              </w:rPr>
            </w:pPr>
          </w:p>
        </w:tc>
        <w:tc>
          <w:tcPr>
            <w:tcW w:w="4004" w:type="dxa"/>
            <w:gridSpan w:val="3"/>
            <w:tcMar>
              <w:top w:w="0" w:type="dxa"/>
              <w:left w:w="120" w:type="dxa"/>
              <w:bottom w:w="0" w:type="dxa"/>
              <w:right w:w="120" w:type="dxa"/>
            </w:tcMar>
            <w:hideMark/>
          </w:tcPr>
          <w:p w:rsidR="00697783" w:rsidRPr="009D1191" w:rsidRDefault="00697783" w:rsidP="00D92C16">
            <w:pPr>
              <w:spacing w:after="0" w:line="240" w:lineRule="auto"/>
              <w:rPr>
                <w:rFonts w:ascii="Times New Roman" w:eastAsia="Times New Roman" w:hAnsi="Times New Roman" w:cs="Times New Roman"/>
                <w:sz w:val="24"/>
                <w:szCs w:val="24"/>
              </w:rPr>
            </w:pPr>
          </w:p>
          <w:p w:rsidR="00697783" w:rsidRPr="009D1191" w:rsidRDefault="00697783" w:rsidP="00D92C16">
            <w:pPr>
              <w:spacing w:after="0" w:line="240" w:lineRule="auto"/>
              <w:rPr>
                <w:rFonts w:ascii="Times New Roman" w:eastAsia="Times New Roman" w:hAnsi="Times New Roman" w:cs="Times New Roman"/>
                <w:color w:val="000000"/>
                <w:sz w:val="24"/>
                <w:szCs w:val="24"/>
                <w:shd w:val="clear" w:color="auto" w:fill="FFFFFF"/>
              </w:rPr>
            </w:pPr>
          </w:p>
          <w:p w:rsidR="00697783" w:rsidRPr="009D1191" w:rsidRDefault="00697783" w:rsidP="00D92C16">
            <w:pPr>
              <w:spacing w:after="0" w:line="240" w:lineRule="auto"/>
              <w:rPr>
                <w:rFonts w:ascii="Times New Roman" w:eastAsia="Times New Roman" w:hAnsi="Times New Roman" w:cs="Times New Roman"/>
                <w:color w:val="000000"/>
                <w:sz w:val="24"/>
                <w:szCs w:val="24"/>
                <w:shd w:val="clear" w:color="auto" w:fill="FFFFFF"/>
              </w:rPr>
            </w:pPr>
          </w:p>
          <w:p w:rsidR="00697783" w:rsidRPr="009D1191" w:rsidRDefault="00697783" w:rsidP="00D92C16">
            <w:pPr>
              <w:spacing w:after="0" w:line="240" w:lineRule="auto"/>
              <w:jc w:val="center"/>
              <w:rPr>
                <w:rFonts w:ascii="Times New Roman" w:eastAsia="Times New Roman" w:hAnsi="Times New Roman" w:cs="Times New Roman"/>
                <w:sz w:val="24"/>
                <w:szCs w:val="24"/>
              </w:rPr>
            </w:pPr>
            <w:r w:rsidRPr="009D1191">
              <w:rPr>
                <w:rFonts w:ascii="Times New Roman" w:eastAsia="Times New Roman" w:hAnsi="Times New Roman" w:cs="Times New Roman"/>
                <w:color w:val="000000"/>
                <w:sz w:val="24"/>
                <w:szCs w:val="24"/>
                <w:shd w:val="clear" w:color="auto" w:fill="FFFFFF"/>
              </w:rPr>
              <w:t>_________________________</w:t>
            </w:r>
          </w:p>
          <w:p w:rsidR="00697783" w:rsidRPr="009D1191" w:rsidRDefault="00697783" w:rsidP="00D92C16">
            <w:pPr>
              <w:spacing w:after="0" w:line="0" w:lineRule="atLeast"/>
              <w:jc w:val="center"/>
              <w:rPr>
                <w:rFonts w:ascii="Times New Roman" w:eastAsia="Times New Roman" w:hAnsi="Times New Roman" w:cs="Times New Roman"/>
                <w:sz w:val="24"/>
                <w:szCs w:val="24"/>
              </w:rPr>
            </w:pPr>
            <w:r w:rsidRPr="009D1191">
              <w:rPr>
                <w:rFonts w:ascii="Times New Roman" w:eastAsia="Times New Roman" w:hAnsi="Times New Roman" w:cs="Times New Roman"/>
                <w:color w:val="000000"/>
                <w:sz w:val="24"/>
                <w:szCs w:val="24"/>
                <w:shd w:val="clear" w:color="auto" w:fill="FFFFFF"/>
              </w:rPr>
              <w:t>Authorized Signature &amp; Stamp</w:t>
            </w:r>
          </w:p>
        </w:tc>
      </w:tr>
    </w:tbl>
    <w:p w:rsidR="00697783" w:rsidRPr="009D1191" w:rsidRDefault="00697783" w:rsidP="00697783">
      <w:pPr>
        <w:jc w:val="center"/>
        <w:rPr>
          <w:rFonts w:ascii="Times New Roman" w:hAnsi="Times New Roman" w:cs="Times New Roman"/>
          <w:b/>
          <w:bCs/>
          <w:sz w:val="30"/>
          <w:szCs w:val="20"/>
        </w:rPr>
      </w:pPr>
    </w:p>
    <w:p w:rsidR="00697783" w:rsidRPr="009D1191" w:rsidRDefault="00697783" w:rsidP="00697783">
      <w:pPr>
        <w:rPr>
          <w:rFonts w:ascii="Times New Roman" w:hAnsi="Times New Roman" w:cs="Times New Roman"/>
          <w:b/>
          <w:bCs/>
          <w:sz w:val="30"/>
          <w:szCs w:val="20"/>
        </w:rPr>
      </w:pPr>
      <w:bookmarkStart w:id="1" w:name="_Hlk506977133"/>
      <w:r w:rsidRPr="009D1191">
        <w:rPr>
          <w:rFonts w:ascii="Times New Roman" w:eastAsia="Times New Roman" w:hAnsi="Times New Roman" w:cs="Times New Roman"/>
          <w:b/>
          <w:bCs/>
          <w:color w:val="000000"/>
          <w:sz w:val="28"/>
          <w:szCs w:val="28"/>
          <w:shd w:val="clear" w:color="auto" w:fill="FFFFFF"/>
        </w:rPr>
        <w:t>Note: This checklist duly filled and signed by authorized person, shall be submitted with the covering letter.</w:t>
      </w:r>
      <w:bookmarkEnd w:id="1"/>
    </w:p>
    <w:p w:rsidR="00697783" w:rsidRPr="009D1191" w:rsidRDefault="00697783" w:rsidP="00697783">
      <w:pPr>
        <w:rPr>
          <w:rFonts w:ascii="Times New Roman" w:hAnsi="Times New Roman" w:cs="Times New Roman"/>
          <w:b/>
          <w:bCs/>
          <w:sz w:val="30"/>
          <w:szCs w:val="20"/>
        </w:rPr>
      </w:pPr>
      <w:r w:rsidRPr="009D1191">
        <w:rPr>
          <w:rFonts w:ascii="Times New Roman" w:hAnsi="Times New Roman" w:cs="Times New Roman"/>
          <w:b/>
          <w:bCs/>
          <w:sz w:val="30"/>
          <w:szCs w:val="20"/>
        </w:rPr>
        <w:br w:type="page"/>
      </w:r>
    </w:p>
    <w:p w:rsidR="00697783" w:rsidRPr="009D1191" w:rsidRDefault="00697783" w:rsidP="00697783">
      <w:pPr>
        <w:jc w:val="center"/>
        <w:rPr>
          <w:rFonts w:ascii="Times New Roman" w:hAnsi="Times New Roman" w:cs="Times New Roman"/>
          <w:b/>
          <w:bCs/>
          <w:sz w:val="30"/>
          <w:szCs w:val="20"/>
        </w:rPr>
      </w:pPr>
      <w:r w:rsidRPr="005D4399">
        <w:rPr>
          <w:rFonts w:ascii="Times New Roman" w:hAnsi="Times New Roman" w:cs="Times New Roman"/>
          <w:b/>
          <w:bCs/>
          <w:sz w:val="26"/>
          <w:szCs w:val="24"/>
        </w:rPr>
        <w:lastRenderedPageBreak/>
        <w:t xml:space="preserve">TENDER FOR PROCUREMENT OF </w:t>
      </w:r>
      <w:r w:rsidR="00FE484B" w:rsidRPr="005D4399">
        <w:rPr>
          <w:rFonts w:ascii="Times New Roman" w:hAnsi="Times New Roman" w:cs="Times New Roman"/>
          <w:b/>
          <w:bCs/>
          <w:sz w:val="26"/>
          <w:szCs w:val="24"/>
        </w:rPr>
        <w:t>OFFICE EQUIPMENT</w:t>
      </w:r>
    </w:p>
    <w:p w:rsidR="00697783" w:rsidRPr="009D1191" w:rsidRDefault="00697783" w:rsidP="00697783">
      <w:pPr>
        <w:rPr>
          <w:rFonts w:ascii="Times New Roman" w:eastAsia="Times New Roman" w:hAnsi="Times New Roman" w:cs="Times New Roman"/>
          <w:b/>
          <w:sz w:val="24"/>
          <w:szCs w:val="24"/>
        </w:rPr>
      </w:pPr>
      <w:r w:rsidRPr="009D1191">
        <w:rPr>
          <w:rFonts w:ascii="Times New Roman" w:eastAsia="Times New Roman" w:hAnsi="Times New Roman" w:cs="Times New Roman"/>
          <w:b/>
          <w:sz w:val="24"/>
          <w:szCs w:val="24"/>
        </w:rPr>
        <w:t>Introduction</w:t>
      </w:r>
    </w:p>
    <w:p w:rsidR="00697783" w:rsidRPr="009D1191" w:rsidRDefault="00697783" w:rsidP="00697783">
      <w:pPr>
        <w:shd w:val="clear" w:color="auto" w:fill="FFFFFF"/>
        <w:spacing w:after="167" w:line="335" w:lineRule="atLeast"/>
        <w:jc w:val="both"/>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The Institute of Management Sciences (IMSciences) is an autonomous body established under the auspices of the Government of the Khyber Pakhtunkhwa. Institute of Management Sciences (IMSciences) is a leading educational institute of the country and has been ranked one of the best business schools of Pakistan.</w:t>
      </w:r>
    </w:p>
    <w:p w:rsidR="00697783" w:rsidRPr="009D1191" w:rsidRDefault="00697783" w:rsidP="00697783">
      <w:pPr>
        <w:pStyle w:val="BodyTextIndent"/>
        <w:ind w:left="0"/>
        <w:jc w:val="both"/>
        <w:rPr>
          <w:b/>
          <w:i/>
        </w:rPr>
      </w:pPr>
      <w:r w:rsidRPr="009D1191">
        <w:t xml:space="preserve">IMSciences intends to procure the </w:t>
      </w:r>
      <w:r w:rsidR="00FE484B">
        <w:rPr>
          <w:bCs/>
        </w:rPr>
        <w:t>Office Equipment</w:t>
      </w:r>
      <w:r w:rsidR="00825934">
        <w:rPr>
          <w:bCs/>
        </w:rPr>
        <w:t xml:space="preserve"> for Women Digital Empowerment</w:t>
      </w:r>
      <w:r w:rsidRPr="009D1191">
        <w:t xml:space="preserve">. Detail about the </w:t>
      </w:r>
      <w:r w:rsidR="00FE484B">
        <w:rPr>
          <w:bCs/>
        </w:rPr>
        <w:t>Office Equipment</w:t>
      </w:r>
      <w:r w:rsidR="00825934">
        <w:rPr>
          <w:bCs/>
        </w:rPr>
        <w:t xml:space="preserve"> for Women Digital Empowerment</w:t>
      </w:r>
      <w:r w:rsidRPr="009D1191">
        <w:t xml:space="preserve"> is mentioned in </w:t>
      </w:r>
      <w:r w:rsidRPr="009D1191">
        <w:rPr>
          <w:b/>
          <w:i/>
        </w:rPr>
        <w:t>annexure-I</w:t>
      </w:r>
      <w:r w:rsidR="003A316A" w:rsidRPr="009D1191">
        <w:rPr>
          <w:b/>
          <w:i/>
        </w:rPr>
        <w:t>.</w:t>
      </w:r>
    </w:p>
    <w:p w:rsidR="00697783" w:rsidRPr="009D1191" w:rsidRDefault="00697783" w:rsidP="00697783">
      <w:pPr>
        <w:shd w:val="clear" w:color="auto" w:fill="FFFFFF"/>
        <w:spacing w:after="167" w:line="335" w:lineRule="atLeast"/>
        <w:jc w:val="both"/>
        <w:textAlignment w:val="baseline"/>
        <w:rPr>
          <w:rFonts w:ascii="Times New Roman" w:eastAsia="Times New Roman" w:hAnsi="Times New Roman" w:cs="Times New Roman"/>
          <w:sz w:val="24"/>
          <w:szCs w:val="24"/>
        </w:rPr>
      </w:pPr>
    </w:p>
    <w:p w:rsidR="00697783" w:rsidRPr="009D1191" w:rsidRDefault="00697783" w:rsidP="00697783">
      <w:pPr>
        <w:ind w:right="479"/>
        <w:rPr>
          <w:rFonts w:ascii="Times New Roman" w:hAnsi="Times New Roman" w:cs="Times New Roman"/>
          <w:b/>
          <w:sz w:val="24"/>
          <w:szCs w:val="24"/>
        </w:rPr>
      </w:pPr>
      <w:r w:rsidRPr="009D1191">
        <w:rPr>
          <w:rFonts w:ascii="Times New Roman" w:hAnsi="Times New Roman" w:cs="Times New Roman"/>
          <w:b/>
          <w:sz w:val="24"/>
          <w:szCs w:val="24"/>
        </w:rPr>
        <w:t xml:space="preserve">Qualification of the Vendor </w:t>
      </w:r>
    </w:p>
    <w:p w:rsidR="00697783" w:rsidRPr="009D1191" w:rsidRDefault="00697783" w:rsidP="00697783">
      <w:pPr>
        <w:shd w:val="clear" w:color="auto" w:fill="FFFFFF"/>
        <w:spacing w:after="167" w:line="335" w:lineRule="atLeast"/>
        <w:jc w:val="both"/>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The following vendors are eligible to apply for the tender:</w:t>
      </w:r>
    </w:p>
    <w:p w:rsidR="00697783" w:rsidRPr="009D1191" w:rsidRDefault="00697783" w:rsidP="00697783">
      <w:pPr>
        <w:pStyle w:val="ListParagraph"/>
        <w:numPr>
          <w:ilvl w:val="0"/>
          <w:numId w:val="1"/>
        </w:numPr>
        <w:shd w:val="clear" w:color="auto" w:fill="FFFFFF"/>
        <w:spacing w:after="167" w:line="335" w:lineRule="atLeast"/>
        <w:jc w:val="both"/>
        <w:textAlignment w:val="baseline"/>
        <w:rPr>
          <w:rFonts w:ascii="Times New Roman" w:eastAsia="Times New Roman" w:hAnsi="Times New Roman" w:cs="Times New Roman"/>
          <w:sz w:val="24"/>
          <w:szCs w:val="24"/>
        </w:rPr>
      </w:pPr>
      <w:r w:rsidRPr="009D1191">
        <w:rPr>
          <w:rFonts w:ascii="Times New Roman" w:hAnsi="Times New Roman" w:cs="Times New Roman"/>
          <w:sz w:val="24"/>
          <w:szCs w:val="24"/>
        </w:rPr>
        <w:t>Only registered firm can participate in the tender</w:t>
      </w:r>
    </w:p>
    <w:p w:rsidR="00697783" w:rsidRPr="009D1191" w:rsidRDefault="00697783" w:rsidP="00697783">
      <w:pPr>
        <w:pStyle w:val="ListParagraph"/>
        <w:numPr>
          <w:ilvl w:val="0"/>
          <w:numId w:val="1"/>
        </w:numPr>
        <w:shd w:val="clear" w:color="auto" w:fill="FFFFFF"/>
        <w:spacing w:after="167" w:line="335" w:lineRule="atLeast"/>
        <w:jc w:val="both"/>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The </w:t>
      </w:r>
      <w:r w:rsidRPr="009D1191">
        <w:rPr>
          <w:rFonts w:ascii="Times New Roman" w:hAnsi="Times New Roman" w:cs="Times New Roman"/>
          <w:sz w:val="24"/>
          <w:szCs w:val="24"/>
        </w:rPr>
        <w:t>firm</w:t>
      </w:r>
      <w:r w:rsidRPr="009D1191">
        <w:rPr>
          <w:rFonts w:ascii="Times New Roman" w:eastAsia="Times New Roman" w:hAnsi="Times New Roman" w:cs="Times New Roman"/>
          <w:sz w:val="24"/>
          <w:szCs w:val="24"/>
        </w:rPr>
        <w:t xml:space="preserve"> registered with tax authorities.</w:t>
      </w:r>
    </w:p>
    <w:p w:rsidR="00697783" w:rsidRPr="009D1191" w:rsidRDefault="00697783" w:rsidP="00697783">
      <w:pPr>
        <w:pStyle w:val="ListParagraph"/>
        <w:numPr>
          <w:ilvl w:val="0"/>
          <w:numId w:val="1"/>
        </w:numPr>
        <w:shd w:val="clear" w:color="auto" w:fill="FFFFFF"/>
        <w:spacing w:after="167" w:line="335" w:lineRule="atLeast"/>
        <w:jc w:val="both"/>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The </w:t>
      </w:r>
      <w:r w:rsidRPr="009D1191">
        <w:rPr>
          <w:rFonts w:ascii="Times New Roman" w:hAnsi="Times New Roman" w:cs="Times New Roman"/>
          <w:sz w:val="24"/>
          <w:szCs w:val="24"/>
        </w:rPr>
        <w:t>firm</w:t>
      </w:r>
      <w:r w:rsidRPr="009D1191">
        <w:rPr>
          <w:rFonts w:ascii="Times New Roman" w:eastAsia="Times New Roman" w:hAnsi="Times New Roman" w:cs="Times New Roman"/>
          <w:sz w:val="24"/>
          <w:szCs w:val="24"/>
        </w:rPr>
        <w:t xml:space="preserve"> that have never been black listed by any Government agency or authority.</w:t>
      </w:r>
    </w:p>
    <w:p w:rsidR="00697783" w:rsidRPr="009D1191" w:rsidRDefault="00697783" w:rsidP="00697783">
      <w:pPr>
        <w:pStyle w:val="ListParagraph"/>
        <w:numPr>
          <w:ilvl w:val="0"/>
          <w:numId w:val="1"/>
        </w:numPr>
        <w:shd w:val="clear" w:color="auto" w:fill="FFFFFF"/>
        <w:spacing w:after="167" w:line="335" w:lineRule="atLeast"/>
        <w:jc w:val="both"/>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 xml:space="preserve">The </w:t>
      </w:r>
      <w:r w:rsidRPr="009D1191">
        <w:rPr>
          <w:rFonts w:ascii="Times New Roman" w:hAnsi="Times New Roman" w:cs="Times New Roman"/>
          <w:sz w:val="24"/>
          <w:szCs w:val="24"/>
        </w:rPr>
        <w:t>firm</w:t>
      </w:r>
      <w:r w:rsidR="006748FD">
        <w:rPr>
          <w:rFonts w:ascii="Times New Roman" w:hAnsi="Times New Roman" w:cs="Times New Roman"/>
          <w:sz w:val="24"/>
          <w:szCs w:val="24"/>
        </w:rPr>
        <w:t xml:space="preserve"> </w:t>
      </w:r>
      <w:r w:rsidRPr="009D1191">
        <w:rPr>
          <w:rFonts w:ascii="Times New Roman" w:hAnsi="Times New Roman" w:cs="Times New Roman"/>
          <w:sz w:val="24"/>
          <w:szCs w:val="24"/>
        </w:rPr>
        <w:t>should have a documented track of completing at least t</w:t>
      </w:r>
      <w:r w:rsidR="00133139">
        <w:rPr>
          <w:rFonts w:ascii="Times New Roman" w:hAnsi="Times New Roman" w:cs="Times New Roman"/>
          <w:sz w:val="24"/>
          <w:szCs w:val="24"/>
        </w:rPr>
        <w:t>wo</w:t>
      </w:r>
      <w:r w:rsidRPr="009D1191">
        <w:rPr>
          <w:rFonts w:ascii="Times New Roman" w:hAnsi="Times New Roman" w:cs="Times New Roman"/>
          <w:sz w:val="24"/>
          <w:szCs w:val="24"/>
        </w:rPr>
        <w:t xml:space="preserve"> (</w:t>
      </w:r>
      <w:r w:rsidR="00133139">
        <w:rPr>
          <w:rFonts w:ascii="Times New Roman" w:hAnsi="Times New Roman" w:cs="Times New Roman"/>
          <w:sz w:val="24"/>
          <w:szCs w:val="24"/>
        </w:rPr>
        <w:t>2</w:t>
      </w:r>
      <w:r w:rsidRPr="009D1191">
        <w:rPr>
          <w:rFonts w:ascii="Times New Roman" w:hAnsi="Times New Roman" w:cs="Times New Roman"/>
          <w:sz w:val="24"/>
          <w:szCs w:val="24"/>
        </w:rPr>
        <w:t>) similar assignments</w:t>
      </w:r>
      <w:r w:rsidR="00133139">
        <w:rPr>
          <w:rFonts w:ascii="Times New Roman" w:hAnsi="Times New Roman" w:cs="Times New Roman"/>
          <w:sz w:val="24"/>
          <w:szCs w:val="24"/>
        </w:rPr>
        <w:t>.</w:t>
      </w:r>
    </w:p>
    <w:p w:rsidR="00697783" w:rsidRPr="009D1191" w:rsidRDefault="00697783" w:rsidP="00697783">
      <w:pPr>
        <w:spacing w:after="167" w:line="240" w:lineRule="auto"/>
        <w:jc w:val="both"/>
        <w:rPr>
          <w:rFonts w:ascii="Times New Roman" w:eastAsia="Times New Roman" w:hAnsi="Times New Roman" w:cs="Times New Roman"/>
          <w:sz w:val="24"/>
          <w:szCs w:val="24"/>
        </w:rPr>
      </w:pPr>
      <w:r w:rsidRPr="009D1191">
        <w:rPr>
          <w:rFonts w:ascii="Times New Roman" w:eastAsia="Times New Roman" w:hAnsi="Times New Roman" w:cs="Times New Roman"/>
          <w:b/>
          <w:bCs/>
          <w:sz w:val="24"/>
          <w:szCs w:val="24"/>
          <w:shd w:val="clear" w:color="auto" w:fill="FFFFFF"/>
        </w:rPr>
        <w:t>Documents Required</w:t>
      </w:r>
    </w:p>
    <w:p w:rsidR="00697783" w:rsidRPr="009D1191" w:rsidRDefault="00697783" w:rsidP="00697783">
      <w:pPr>
        <w:spacing w:after="120" w:line="240" w:lineRule="auto"/>
        <w:ind w:right="479"/>
        <w:jc w:val="both"/>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shd w:val="clear" w:color="auto" w:fill="FFFFFF"/>
        </w:rPr>
        <w:t>The firms eligible to apply are required to submit the following documents with their bidding proposal:</w:t>
      </w:r>
    </w:p>
    <w:p w:rsidR="00697783" w:rsidRPr="009D1191" w:rsidRDefault="00697783" w:rsidP="00697783">
      <w:pPr>
        <w:numPr>
          <w:ilvl w:val="0"/>
          <w:numId w:val="16"/>
        </w:numPr>
        <w:shd w:val="clear" w:color="auto" w:fill="FFFFFF"/>
        <w:spacing w:after="120" w:line="240" w:lineRule="auto"/>
        <w:ind w:right="479"/>
        <w:jc w:val="both"/>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shd w:val="clear" w:color="auto" w:fill="FFFFFF"/>
        </w:rPr>
        <w:t>Valid registration documents with Taxation Authorities. NTN/FTN/STRN etc.</w:t>
      </w:r>
    </w:p>
    <w:p w:rsidR="002F14A9" w:rsidRPr="002F14A9" w:rsidRDefault="00824601" w:rsidP="005C46AA">
      <w:pPr>
        <w:numPr>
          <w:ilvl w:val="0"/>
          <w:numId w:val="16"/>
        </w:numPr>
        <w:shd w:val="clear" w:color="auto" w:fill="FFFFFF"/>
        <w:spacing w:after="120" w:line="240" w:lineRule="auto"/>
        <w:ind w:right="479"/>
        <w:jc w:val="both"/>
        <w:textAlignment w:val="baseline"/>
        <w:rPr>
          <w:rFonts w:ascii="Times New Roman" w:eastAsia="Times New Roman" w:hAnsi="Times New Roman" w:cs="Times New Roman"/>
          <w:color w:val="000000"/>
          <w:sz w:val="24"/>
          <w:szCs w:val="24"/>
        </w:rPr>
      </w:pPr>
      <w:r>
        <w:rPr>
          <w:rFonts w:asciiTheme="majorBidi" w:eastAsia="Times New Roman" w:hAnsiTheme="majorBidi" w:cstheme="majorBidi"/>
          <w:color w:val="000000"/>
          <w:sz w:val="24"/>
          <w:szCs w:val="24"/>
          <w:shd w:val="clear" w:color="auto" w:fill="FFFFFF"/>
        </w:rPr>
        <w:t>Valid Professional Tax Certificate.</w:t>
      </w:r>
    </w:p>
    <w:p w:rsidR="00697783" w:rsidRPr="009D1191" w:rsidRDefault="00697783" w:rsidP="00697783">
      <w:pPr>
        <w:numPr>
          <w:ilvl w:val="0"/>
          <w:numId w:val="16"/>
        </w:numPr>
        <w:shd w:val="clear" w:color="auto" w:fill="FFFFFF"/>
        <w:spacing w:after="120" w:line="240" w:lineRule="auto"/>
        <w:ind w:right="479"/>
        <w:jc w:val="both"/>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shd w:val="clear" w:color="auto" w:fill="FFFFFF"/>
        </w:rPr>
        <w:t>Affidavit, on judicial stamp paper &amp; duly attested by the Oath Commissioner, to the effect that the:</w:t>
      </w:r>
    </w:p>
    <w:p w:rsidR="00697783" w:rsidRPr="009D1191" w:rsidRDefault="00697783" w:rsidP="00697783">
      <w:pPr>
        <w:pStyle w:val="ListParagraph"/>
        <w:numPr>
          <w:ilvl w:val="0"/>
          <w:numId w:val="32"/>
        </w:numPr>
        <w:shd w:val="clear" w:color="auto" w:fill="FFFFFF"/>
        <w:spacing w:after="0" w:line="240" w:lineRule="auto"/>
        <w:ind w:right="475"/>
        <w:jc w:val="both"/>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Firm/Vender has neither been blacklisted by any agency nor is involved in any subversive activities.</w:t>
      </w:r>
    </w:p>
    <w:p w:rsidR="00697783" w:rsidRPr="009D1191" w:rsidRDefault="00697783" w:rsidP="00697783">
      <w:pPr>
        <w:pStyle w:val="ListParagraph"/>
        <w:numPr>
          <w:ilvl w:val="0"/>
          <w:numId w:val="32"/>
        </w:numPr>
        <w:shd w:val="clear" w:color="auto" w:fill="FFFFFF"/>
        <w:tabs>
          <w:tab w:val="left" w:pos="1260"/>
        </w:tabs>
        <w:spacing w:after="0" w:line="240" w:lineRule="auto"/>
        <w:ind w:right="475"/>
        <w:jc w:val="both"/>
        <w:textAlignment w:val="baseline"/>
        <w:rPr>
          <w:rFonts w:ascii="Times New Roman" w:eastAsia="Times New Roman" w:hAnsi="Times New Roman" w:cs="Times New Roman"/>
          <w:sz w:val="24"/>
          <w:szCs w:val="24"/>
        </w:rPr>
      </w:pPr>
      <w:r w:rsidRPr="009D1191">
        <w:rPr>
          <w:rFonts w:ascii="Times New Roman" w:eastAsia="Times New Roman" w:hAnsi="Times New Roman" w:cs="Times New Roman"/>
          <w:sz w:val="24"/>
          <w:szCs w:val="24"/>
        </w:rPr>
        <w:t>Firm/Vender is/was not involved in any litigation/arbitration and that no work as rescinded in the past.</w:t>
      </w:r>
    </w:p>
    <w:p w:rsidR="00697783" w:rsidRPr="009D1191" w:rsidRDefault="00697783" w:rsidP="00697783">
      <w:pPr>
        <w:pStyle w:val="BodyTextIndent"/>
        <w:numPr>
          <w:ilvl w:val="0"/>
          <w:numId w:val="16"/>
        </w:numPr>
        <w:ind w:right="479"/>
        <w:jc w:val="both"/>
      </w:pPr>
      <w:r w:rsidRPr="009D1191">
        <w:rPr>
          <w:shd w:val="clear" w:color="auto" w:fill="FFFFFF"/>
        </w:rPr>
        <w:t>Full Address and contact numbers of the office(s).</w:t>
      </w:r>
    </w:p>
    <w:p w:rsidR="00697783" w:rsidRPr="009D1191" w:rsidRDefault="00697783" w:rsidP="00697783">
      <w:pPr>
        <w:spacing w:after="0" w:line="240" w:lineRule="auto"/>
        <w:rPr>
          <w:rFonts w:ascii="Times New Roman" w:eastAsia="Times New Roman" w:hAnsi="Times New Roman" w:cs="Times New Roman"/>
          <w:sz w:val="24"/>
          <w:szCs w:val="24"/>
        </w:rPr>
      </w:pPr>
      <w:r w:rsidRPr="009D1191">
        <w:rPr>
          <w:rFonts w:ascii="Times New Roman" w:hAnsi="Times New Roman" w:cs="Times New Roman"/>
          <w:b/>
          <w:sz w:val="24"/>
          <w:szCs w:val="24"/>
        </w:rPr>
        <w:br w:type="page"/>
      </w:r>
      <w:r w:rsidRPr="009D1191">
        <w:rPr>
          <w:rFonts w:ascii="Times New Roman" w:eastAsia="Times New Roman" w:hAnsi="Times New Roman" w:cs="Times New Roman"/>
          <w:b/>
          <w:bCs/>
          <w:sz w:val="24"/>
          <w:szCs w:val="24"/>
          <w:shd w:val="clear" w:color="auto" w:fill="FFFFFF"/>
        </w:rPr>
        <w:lastRenderedPageBreak/>
        <w:t xml:space="preserve">Method of Procurement: </w:t>
      </w:r>
    </w:p>
    <w:p w:rsidR="00697783" w:rsidRPr="009D1191" w:rsidRDefault="00697783" w:rsidP="00697783">
      <w:pPr>
        <w:jc w:val="both"/>
        <w:rPr>
          <w:rFonts w:ascii="Times New Roman" w:hAnsi="Times New Roman" w:cs="Times New Roman"/>
          <w:sz w:val="24"/>
          <w:szCs w:val="24"/>
        </w:rPr>
      </w:pPr>
      <w:r w:rsidRPr="009D1191">
        <w:rPr>
          <w:rFonts w:ascii="Times New Roman" w:eastAsia="Times New Roman" w:hAnsi="Times New Roman" w:cs="Times New Roman"/>
          <w:sz w:val="24"/>
          <w:szCs w:val="24"/>
          <w:shd w:val="clear" w:color="auto" w:fill="FFFFFF"/>
        </w:rPr>
        <w:t>Bidding will be conducted through “</w:t>
      </w:r>
      <w:r w:rsidRPr="009D1191">
        <w:rPr>
          <w:rFonts w:ascii="Times New Roman" w:eastAsia="Times New Roman" w:hAnsi="Times New Roman" w:cs="Times New Roman"/>
          <w:b/>
          <w:bCs/>
          <w:sz w:val="24"/>
          <w:szCs w:val="24"/>
          <w:shd w:val="clear" w:color="auto" w:fill="FFFFFF"/>
        </w:rPr>
        <w:t>Open Competitive Bidding”</w:t>
      </w:r>
      <w:r w:rsidRPr="009D1191">
        <w:rPr>
          <w:rFonts w:ascii="Times New Roman" w:eastAsia="Times New Roman" w:hAnsi="Times New Roman" w:cs="Times New Roman"/>
          <w:sz w:val="24"/>
          <w:szCs w:val="24"/>
          <w:shd w:val="clear" w:color="auto" w:fill="FFFFFF"/>
        </w:rPr>
        <w:t xml:space="preserve"> process, specified in Rules of the Khyber Pakhtunkhwa Public Procurement Goods, Works and Services Rules. Bidding is open to all eligible bidders as defined in the KPPPRA Procurement Rules 2014 that meet the minimum qualification criteria and required documents. It will be a “Single Stage - Single Envelop” procedure.</w:t>
      </w:r>
    </w:p>
    <w:p w:rsidR="00697783" w:rsidRPr="009D1191" w:rsidRDefault="00697783" w:rsidP="00697783">
      <w:pPr>
        <w:pStyle w:val="BodyTextIndent"/>
        <w:ind w:left="0" w:right="479"/>
        <w:jc w:val="both"/>
        <w:rPr>
          <w:b/>
        </w:rPr>
      </w:pPr>
      <w:r w:rsidRPr="009D1191">
        <w:rPr>
          <w:b/>
        </w:rPr>
        <w:t xml:space="preserve">Response time: </w:t>
      </w:r>
    </w:p>
    <w:p w:rsidR="00697783" w:rsidRPr="009D1191" w:rsidRDefault="00697783" w:rsidP="00697783">
      <w:pPr>
        <w:pStyle w:val="NormalWeb"/>
        <w:jc w:val="both"/>
      </w:pPr>
      <w:r w:rsidRPr="009D1191">
        <w:t xml:space="preserve">The sealed bids duly marked as “Bid/Proposal for Procurement of </w:t>
      </w:r>
      <w:r w:rsidR="00FE484B">
        <w:rPr>
          <w:bCs/>
        </w:rPr>
        <w:t>O</w:t>
      </w:r>
      <w:r w:rsidR="000A59C1">
        <w:rPr>
          <w:bCs/>
        </w:rPr>
        <w:t>ffice</w:t>
      </w:r>
      <w:r w:rsidR="00FE484B">
        <w:rPr>
          <w:bCs/>
        </w:rPr>
        <w:t xml:space="preserve"> E</w:t>
      </w:r>
      <w:r w:rsidR="000A59C1">
        <w:rPr>
          <w:bCs/>
        </w:rPr>
        <w:t>quipment</w:t>
      </w:r>
      <w:r w:rsidR="00825934">
        <w:rPr>
          <w:bCs/>
        </w:rPr>
        <w:t xml:space="preserve"> for Women Digital Empowerment</w:t>
      </w:r>
      <w:r w:rsidRPr="009D1191">
        <w:t xml:space="preserve">” must reach the office of the </w:t>
      </w:r>
      <w:r w:rsidR="00C63104">
        <w:t>Procur</w:t>
      </w:r>
      <w:r w:rsidR="00A123AD">
        <w:t>e</w:t>
      </w:r>
      <w:r w:rsidR="00C63104">
        <w:t>ment</w:t>
      </w:r>
      <w:r w:rsidRPr="009D1191">
        <w:t xml:space="preserve">, IMSCIENCES at </w:t>
      </w:r>
      <w:r w:rsidR="00733850">
        <w:t>P</w:t>
      </w:r>
      <w:r w:rsidRPr="009D1191">
        <w:t xml:space="preserve">lot #1-A, E-5, Phase7, Hayatabad, Peshawar on or before </w:t>
      </w:r>
      <w:r w:rsidR="00B35291">
        <w:t>10:30</w:t>
      </w:r>
      <w:r w:rsidRPr="009D1191">
        <w:t xml:space="preserve"> </w:t>
      </w:r>
      <w:proofErr w:type="spellStart"/>
      <w:r w:rsidRPr="009D1191">
        <w:t>a.m</w:t>
      </w:r>
      <w:proofErr w:type="spellEnd"/>
      <w:r w:rsidRPr="009D1191">
        <w:t xml:space="preserve"> on </w:t>
      </w:r>
      <w:r w:rsidR="00DD2CFD">
        <w:t>November 19, 2019</w:t>
      </w:r>
      <w:r w:rsidRPr="009D1191">
        <w:t>.</w:t>
      </w:r>
    </w:p>
    <w:p w:rsidR="00697783" w:rsidRPr="009D1191" w:rsidRDefault="00697783" w:rsidP="00697783">
      <w:pPr>
        <w:pStyle w:val="NormalWeb"/>
        <w:jc w:val="both"/>
        <w:rPr>
          <w:b/>
        </w:rPr>
      </w:pPr>
      <w:r w:rsidRPr="009D1191">
        <w:rPr>
          <w:b/>
        </w:rPr>
        <w:t>Opening of bids:</w:t>
      </w:r>
    </w:p>
    <w:p w:rsidR="00697783" w:rsidRPr="009D1191" w:rsidRDefault="00697783" w:rsidP="00697783">
      <w:pPr>
        <w:pStyle w:val="NormalWeb"/>
        <w:jc w:val="both"/>
      </w:pPr>
      <w:r w:rsidRPr="009D1191">
        <w:t xml:space="preserve">Bids received shall be opened </w:t>
      </w:r>
      <w:r w:rsidR="00EF0519" w:rsidRPr="009D1191">
        <w:t xml:space="preserve">on </w:t>
      </w:r>
      <w:r w:rsidR="00DD2CFD">
        <w:t>November 19, 2019</w:t>
      </w:r>
      <w:r w:rsidRPr="009D1191">
        <w:t xml:space="preserve">at </w:t>
      </w:r>
      <w:r w:rsidR="00B35291">
        <w:t>11:</w:t>
      </w:r>
      <w:r w:rsidR="00254D06">
        <w:t>0</w:t>
      </w:r>
      <w:r w:rsidR="00B35291">
        <w:t>0</w:t>
      </w:r>
      <w:r w:rsidRPr="009D1191">
        <w:t xml:space="preserve"> am in the </w:t>
      </w:r>
      <w:r w:rsidR="00875C92">
        <w:t>basement, board room, Research &amp; Seminar Building</w:t>
      </w:r>
      <w:r w:rsidRPr="009D1191">
        <w:t xml:space="preserve"> of the Institute.</w:t>
      </w:r>
    </w:p>
    <w:p w:rsidR="00697783" w:rsidRPr="009D1191" w:rsidRDefault="00697783" w:rsidP="00697783">
      <w:pPr>
        <w:pStyle w:val="NormalWeb"/>
        <w:jc w:val="both"/>
      </w:pPr>
      <w:r w:rsidRPr="009D1191">
        <w:t xml:space="preserve">All bids shall be opened publicly in the presence of the interested bidders or their authorized representatives. </w:t>
      </w:r>
    </w:p>
    <w:p w:rsidR="00697783" w:rsidRPr="009D1191" w:rsidRDefault="00697783" w:rsidP="00697783">
      <w:pPr>
        <w:pStyle w:val="NormalWeb"/>
        <w:ind w:right="479"/>
        <w:jc w:val="both"/>
        <w:rPr>
          <w:b/>
        </w:rPr>
      </w:pPr>
      <w:r w:rsidRPr="009D1191">
        <w:rPr>
          <w:b/>
        </w:rPr>
        <w:t>Bid Price</w:t>
      </w:r>
    </w:p>
    <w:p w:rsidR="00697783" w:rsidRPr="009D1191" w:rsidRDefault="00697783" w:rsidP="00697783">
      <w:pPr>
        <w:pStyle w:val="NormalWeb"/>
        <w:spacing w:before="0" w:beforeAutospacing="0" w:after="0" w:afterAutospacing="0"/>
        <w:ind w:right="475"/>
        <w:jc w:val="both"/>
      </w:pPr>
      <w:r w:rsidRPr="009D1191">
        <w:t>Bid prices quoted should be inclusive of all taxes and duties.</w:t>
      </w:r>
    </w:p>
    <w:p w:rsidR="00697783" w:rsidRPr="009D1191" w:rsidRDefault="00697783" w:rsidP="00697783">
      <w:pPr>
        <w:pStyle w:val="NormalWeb"/>
        <w:spacing w:before="0" w:beforeAutospacing="0" w:after="0" w:afterAutospacing="0"/>
        <w:ind w:right="475"/>
        <w:jc w:val="both"/>
        <w:rPr>
          <w:b/>
          <w:i/>
        </w:rPr>
      </w:pPr>
      <w:r w:rsidRPr="009D1191">
        <w:t xml:space="preserve">The prices quoted shall be binding on the tenderer for a period of at least </w:t>
      </w:r>
      <w:r w:rsidR="00F50B9C">
        <w:t>6</w:t>
      </w:r>
      <w:r w:rsidRPr="009D1191">
        <w:t>0 days.</w:t>
      </w:r>
    </w:p>
    <w:p w:rsidR="00697783" w:rsidRPr="009D1191" w:rsidRDefault="00697783" w:rsidP="00697783">
      <w:pPr>
        <w:pStyle w:val="NormalWeb"/>
        <w:ind w:right="479"/>
        <w:jc w:val="both"/>
        <w:rPr>
          <w:b/>
        </w:rPr>
      </w:pPr>
      <w:r w:rsidRPr="009D1191">
        <w:rPr>
          <w:b/>
        </w:rPr>
        <w:t>Evaluation of bids:</w:t>
      </w:r>
    </w:p>
    <w:p w:rsidR="00697783" w:rsidRPr="009D1191" w:rsidRDefault="00697783" w:rsidP="00697783">
      <w:pPr>
        <w:pStyle w:val="NormalWeb"/>
        <w:ind w:right="479"/>
        <w:jc w:val="both"/>
      </w:pPr>
      <w:r w:rsidRPr="009D1191">
        <w:t xml:space="preserve">All bids should comply with the eligibility criteria and other terms and conditions mentioned herein above. </w:t>
      </w:r>
    </w:p>
    <w:p w:rsidR="00697783" w:rsidRPr="009D1191" w:rsidRDefault="00697783" w:rsidP="00697783">
      <w:pPr>
        <w:pStyle w:val="NormalWeb"/>
        <w:ind w:right="479"/>
        <w:jc w:val="both"/>
        <w:rPr>
          <w:b/>
        </w:rPr>
      </w:pPr>
      <w:r w:rsidRPr="009D1191">
        <w:rPr>
          <w:b/>
        </w:rPr>
        <w:t>Rejection of bids:</w:t>
      </w:r>
    </w:p>
    <w:p w:rsidR="00697783" w:rsidRPr="009D1191" w:rsidRDefault="00697783" w:rsidP="00697783">
      <w:pPr>
        <w:pStyle w:val="NormalWeb"/>
        <w:ind w:right="479"/>
        <w:jc w:val="both"/>
      </w:pPr>
      <w:r w:rsidRPr="009D1191">
        <w:t>All bids submitted after the time prescribed shall be rejected and returned.</w:t>
      </w:r>
    </w:p>
    <w:p w:rsidR="00697783" w:rsidRPr="009D1191" w:rsidRDefault="00697783" w:rsidP="00697783">
      <w:pPr>
        <w:pStyle w:val="NormalWeb"/>
        <w:ind w:right="479"/>
        <w:jc w:val="both"/>
      </w:pPr>
      <w:r w:rsidRPr="009D1191">
        <w:t>Failure in submission of the above required documents will result the rejection of bid/proposal.</w:t>
      </w:r>
    </w:p>
    <w:p w:rsidR="00697783" w:rsidRPr="009D1191" w:rsidRDefault="00697783" w:rsidP="00697783">
      <w:pPr>
        <w:pStyle w:val="NormalWeb"/>
        <w:ind w:right="479"/>
        <w:jc w:val="both"/>
      </w:pPr>
      <w:r w:rsidRPr="009D1191">
        <w:t>Any bid received without earnest money, shall be rejected.</w:t>
      </w:r>
    </w:p>
    <w:p w:rsidR="00697783" w:rsidRPr="009D1191" w:rsidRDefault="00697783" w:rsidP="00697783">
      <w:pPr>
        <w:pStyle w:val="NormalWeb"/>
        <w:ind w:right="479"/>
        <w:jc w:val="both"/>
      </w:pPr>
      <w:r w:rsidRPr="009D1191">
        <w:t>IMSciences reserves the right to reject all bids or proposals at any time prior to the acceptance of a bid or proposal.</w:t>
      </w:r>
    </w:p>
    <w:p w:rsidR="00697783" w:rsidRPr="009D1191" w:rsidRDefault="00697783" w:rsidP="00697783">
      <w:pPr>
        <w:rPr>
          <w:rFonts w:ascii="Times New Roman" w:eastAsia="Times New Roman" w:hAnsi="Times New Roman" w:cs="Times New Roman"/>
          <w:sz w:val="24"/>
          <w:szCs w:val="24"/>
        </w:rPr>
      </w:pPr>
      <w:r w:rsidRPr="009D1191">
        <w:rPr>
          <w:rFonts w:ascii="Times New Roman" w:hAnsi="Times New Roman" w:cs="Times New Roman"/>
        </w:rPr>
        <w:br w:type="page"/>
      </w:r>
    </w:p>
    <w:p w:rsidR="00D53259" w:rsidRPr="0040624F" w:rsidRDefault="00D53259" w:rsidP="00D53259">
      <w:pPr>
        <w:pStyle w:val="NormalWeb"/>
        <w:ind w:right="479"/>
        <w:jc w:val="both"/>
        <w:rPr>
          <w:b/>
        </w:rPr>
      </w:pPr>
      <w:r w:rsidRPr="0040624F">
        <w:rPr>
          <w:b/>
        </w:rPr>
        <w:lastRenderedPageBreak/>
        <w:t>Award of Tender:</w:t>
      </w:r>
    </w:p>
    <w:p w:rsidR="00D53259" w:rsidRPr="009D1191" w:rsidRDefault="00D53259" w:rsidP="00D53259">
      <w:pPr>
        <w:pStyle w:val="BodyTextIndent"/>
        <w:ind w:left="0" w:right="479"/>
        <w:jc w:val="both"/>
      </w:pPr>
      <w:r w:rsidRPr="009D1191">
        <w:t>Tender would be awarded on the basis of lowest quoted rate(s) as per desired specifications of quality.</w:t>
      </w:r>
    </w:p>
    <w:p w:rsidR="00D53259" w:rsidRPr="009D1191" w:rsidRDefault="00D53259" w:rsidP="00D53259">
      <w:pPr>
        <w:pStyle w:val="BodyTextIndent"/>
        <w:ind w:left="0" w:right="479"/>
        <w:jc w:val="both"/>
      </w:pPr>
      <w:r w:rsidRPr="009D1191">
        <w:t>Payment of bill will be released after successful delivery and inspection of item as per desired specifications mentioned in this document.</w:t>
      </w:r>
    </w:p>
    <w:p w:rsidR="00D53259" w:rsidRDefault="00D53259" w:rsidP="00D53259">
      <w:pPr>
        <w:ind w:right="479"/>
        <w:jc w:val="both"/>
        <w:rPr>
          <w:rFonts w:ascii="Times New Roman" w:hAnsi="Times New Roman" w:cs="Times New Roman"/>
          <w:b/>
          <w:sz w:val="24"/>
          <w:szCs w:val="24"/>
        </w:rPr>
      </w:pPr>
    </w:p>
    <w:p w:rsidR="00D53259" w:rsidRPr="0040624F" w:rsidRDefault="00D53259" w:rsidP="00D53259">
      <w:pPr>
        <w:ind w:right="479"/>
        <w:jc w:val="both"/>
        <w:rPr>
          <w:rFonts w:ascii="Times New Roman" w:hAnsi="Times New Roman" w:cs="Times New Roman"/>
          <w:b/>
          <w:sz w:val="24"/>
          <w:szCs w:val="24"/>
        </w:rPr>
      </w:pPr>
      <w:r w:rsidRPr="0040624F">
        <w:rPr>
          <w:rFonts w:ascii="Times New Roman" w:hAnsi="Times New Roman" w:cs="Times New Roman"/>
          <w:b/>
          <w:sz w:val="24"/>
          <w:szCs w:val="24"/>
        </w:rPr>
        <w:t>Earnest Money</w:t>
      </w:r>
    </w:p>
    <w:p w:rsidR="00D53259" w:rsidRPr="0040624F" w:rsidRDefault="00D53259" w:rsidP="00D53259">
      <w:pPr>
        <w:ind w:right="479"/>
        <w:jc w:val="both"/>
        <w:rPr>
          <w:rFonts w:ascii="Times New Roman" w:hAnsi="Times New Roman" w:cs="Times New Roman"/>
          <w:sz w:val="24"/>
          <w:szCs w:val="24"/>
        </w:rPr>
      </w:pPr>
      <w:r w:rsidRPr="0040624F">
        <w:rPr>
          <w:rFonts w:ascii="Times New Roman" w:hAnsi="Times New Roman" w:cs="Times New Roman"/>
          <w:sz w:val="24"/>
          <w:szCs w:val="24"/>
        </w:rPr>
        <w:t xml:space="preserve">Earnest money at the rate of 2% of the quoted bid may also be submitted with the bid/proposal in form of </w:t>
      </w:r>
      <w:r>
        <w:rPr>
          <w:rFonts w:ascii="Times New Roman" w:hAnsi="Times New Roman" w:cs="Times New Roman"/>
          <w:sz w:val="24"/>
          <w:szCs w:val="24"/>
        </w:rPr>
        <w:t>Call deposit</w:t>
      </w:r>
      <w:r w:rsidRPr="0040624F">
        <w:rPr>
          <w:rFonts w:ascii="Times New Roman" w:hAnsi="Times New Roman" w:cs="Times New Roman"/>
          <w:sz w:val="24"/>
          <w:szCs w:val="24"/>
        </w:rPr>
        <w:t xml:space="preserve"> in </w:t>
      </w:r>
      <w:proofErr w:type="spellStart"/>
      <w:r w:rsidRPr="0040624F">
        <w:rPr>
          <w:rFonts w:ascii="Times New Roman" w:hAnsi="Times New Roman" w:cs="Times New Roman"/>
          <w:sz w:val="24"/>
          <w:szCs w:val="24"/>
        </w:rPr>
        <w:t>favour</w:t>
      </w:r>
      <w:proofErr w:type="spellEnd"/>
      <w:r w:rsidRPr="0040624F">
        <w:rPr>
          <w:rFonts w:ascii="Times New Roman" w:hAnsi="Times New Roman" w:cs="Times New Roman"/>
          <w:sz w:val="24"/>
          <w:szCs w:val="24"/>
        </w:rPr>
        <w:t xml:space="preserve"> of Institute of Management Sciences, Peshawar.</w:t>
      </w:r>
    </w:p>
    <w:p w:rsidR="00D53259" w:rsidRPr="00EA44C6" w:rsidRDefault="00D53259" w:rsidP="00D53259">
      <w:pPr>
        <w:ind w:right="479"/>
        <w:jc w:val="both"/>
        <w:rPr>
          <w:rFonts w:ascii="Times New Roman" w:hAnsi="Times New Roman" w:cs="Times New Roman"/>
          <w:b/>
          <w:sz w:val="24"/>
          <w:szCs w:val="24"/>
        </w:rPr>
      </w:pPr>
      <w:r>
        <w:rPr>
          <w:rFonts w:ascii="Times New Roman" w:hAnsi="Times New Roman" w:cs="Times New Roman"/>
          <w:b/>
          <w:sz w:val="24"/>
          <w:szCs w:val="24"/>
        </w:rPr>
        <w:t>Other Terms &amp; Conditions</w:t>
      </w:r>
    </w:p>
    <w:p w:rsidR="00D53259" w:rsidRDefault="00D53259" w:rsidP="00D53259">
      <w:pPr>
        <w:pStyle w:val="ListParagraph"/>
        <w:numPr>
          <w:ilvl w:val="0"/>
          <w:numId w:val="38"/>
        </w:numPr>
        <w:ind w:right="479"/>
        <w:jc w:val="both"/>
        <w:rPr>
          <w:rFonts w:ascii="Times New Roman" w:hAnsi="Times New Roman" w:cs="Times New Roman"/>
          <w:sz w:val="24"/>
          <w:szCs w:val="24"/>
        </w:rPr>
      </w:pPr>
      <w:r w:rsidRPr="00E5647B">
        <w:rPr>
          <w:rFonts w:ascii="Times New Roman" w:hAnsi="Times New Roman" w:cs="Times New Roman"/>
          <w:sz w:val="24"/>
          <w:szCs w:val="24"/>
        </w:rPr>
        <w:t>Copy of valid Professional Tax Certificate. To be provided at the time of award of contract.</w:t>
      </w:r>
    </w:p>
    <w:p w:rsidR="00D53259" w:rsidRDefault="00D53259" w:rsidP="00D53259">
      <w:pPr>
        <w:pStyle w:val="ListParagraph"/>
        <w:numPr>
          <w:ilvl w:val="0"/>
          <w:numId w:val="38"/>
        </w:numPr>
        <w:ind w:right="479"/>
        <w:jc w:val="both"/>
        <w:rPr>
          <w:rFonts w:ascii="Times New Roman" w:hAnsi="Times New Roman" w:cs="Times New Roman"/>
          <w:sz w:val="24"/>
          <w:szCs w:val="24"/>
        </w:rPr>
      </w:pPr>
      <w:r>
        <w:rPr>
          <w:rFonts w:ascii="Times New Roman" w:hAnsi="Times New Roman" w:cs="Times New Roman"/>
          <w:sz w:val="24"/>
          <w:szCs w:val="24"/>
        </w:rPr>
        <w:t>Payment would be made upon completion of delivery of the items.</w:t>
      </w:r>
    </w:p>
    <w:p w:rsidR="00D53259" w:rsidRDefault="00D53259" w:rsidP="00D53259">
      <w:pPr>
        <w:pStyle w:val="ListParagraph"/>
        <w:numPr>
          <w:ilvl w:val="0"/>
          <w:numId w:val="38"/>
        </w:numPr>
        <w:ind w:right="479"/>
        <w:jc w:val="both"/>
        <w:rPr>
          <w:rFonts w:ascii="Times New Roman" w:hAnsi="Times New Roman" w:cs="Times New Roman"/>
          <w:sz w:val="24"/>
          <w:szCs w:val="24"/>
        </w:rPr>
      </w:pPr>
      <w:r>
        <w:rPr>
          <w:rFonts w:ascii="Times New Roman" w:hAnsi="Times New Roman" w:cs="Times New Roman"/>
          <w:sz w:val="24"/>
          <w:szCs w:val="24"/>
        </w:rPr>
        <w:t>All due taxes would be deducted from payments, as per applicable Govt. rules.</w:t>
      </w:r>
    </w:p>
    <w:p w:rsidR="00BA331B" w:rsidRPr="00BA331B" w:rsidRDefault="00D53259" w:rsidP="00BA331B">
      <w:pPr>
        <w:pStyle w:val="ListParagraph"/>
        <w:numPr>
          <w:ilvl w:val="0"/>
          <w:numId w:val="38"/>
        </w:numPr>
        <w:shd w:val="clear" w:color="auto" w:fill="FFFFFF"/>
        <w:spacing w:after="0" w:line="240" w:lineRule="auto"/>
        <w:ind w:right="479"/>
        <w:jc w:val="both"/>
        <w:textAlignment w:val="baseline"/>
        <w:rPr>
          <w:rFonts w:asciiTheme="majorBidi" w:eastAsia="Times New Roman" w:hAnsiTheme="majorBidi" w:cstheme="majorBidi"/>
          <w:color w:val="000000"/>
          <w:sz w:val="24"/>
          <w:szCs w:val="24"/>
        </w:rPr>
      </w:pPr>
      <w:r w:rsidRPr="00BA331B">
        <w:rPr>
          <w:rFonts w:ascii="Times New Roman" w:hAnsi="Times New Roman" w:cs="Times New Roman"/>
          <w:sz w:val="24"/>
          <w:szCs w:val="24"/>
        </w:rPr>
        <w:t>Stamp duty @ 1% of the value of bid would be deducted from the vendor.</w:t>
      </w:r>
    </w:p>
    <w:p w:rsidR="00BA331B" w:rsidRPr="00121D6E" w:rsidRDefault="00BA331B" w:rsidP="00BA331B">
      <w:pPr>
        <w:pStyle w:val="ListParagraph"/>
        <w:numPr>
          <w:ilvl w:val="0"/>
          <w:numId w:val="38"/>
        </w:numPr>
        <w:shd w:val="clear" w:color="auto" w:fill="FFFFFF"/>
        <w:spacing w:after="0" w:line="240" w:lineRule="auto"/>
        <w:ind w:right="479"/>
        <w:jc w:val="both"/>
        <w:textAlignment w:val="baseline"/>
        <w:rPr>
          <w:rFonts w:asciiTheme="majorBidi" w:eastAsia="Times New Roman" w:hAnsiTheme="majorBidi" w:cstheme="majorBidi"/>
          <w:color w:val="000000"/>
          <w:sz w:val="24"/>
          <w:szCs w:val="24"/>
        </w:rPr>
      </w:pPr>
      <w:r w:rsidRPr="00BA331B">
        <w:rPr>
          <w:rFonts w:asciiTheme="majorBidi" w:eastAsia="Times New Roman" w:hAnsiTheme="majorBidi" w:cstheme="majorBidi"/>
          <w:color w:val="000000"/>
          <w:sz w:val="24"/>
          <w:szCs w:val="24"/>
          <w:shd w:val="clear" w:color="auto" w:fill="FFFFFF"/>
        </w:rPr>
        <w:t xml:space="preserve">Successful bidder shall ensure to complete the supply of items at the earliest but not later than </w:t>
      </w:r>
      <w:r w:rsidR="009E3BD3">
        <w:rPr>
          <w:rFonts w:asciiTheme="majorBidi" w:eastAsia="Times New Roman" w:hAnsiTheme="majorBidi" w:cstheme="majorBidi"/>
          <w:color w:val="000000"/>
          <w:sz w:val="24"/>
          <w:szCs w:val="24"/>
          <w:shd w:val="clear" w:color="auto" w:fill="FFFFFF"/>
        </w:rPr>
        <w:t>7</w:t>
      </w:r>
      <w:r w:rsidRPr="00BA331B">
        <w:rPr>
          <w:rFonts w:asciiTheme="majorBidi" w:eastAsia="Times New Roman" w:hAnsiTheme="majorBidi" w:cstheme="majorBidi"/>
          <w:color w:val="000000"/>
          <w:sz w:val="24"/>
          <w:szCs w:val="24"/>
          <w:shd w:val="clear" w:color="auto" w:fill="FFFFFF"/>
        </w:rPr>
        <w:t xml:space="preserve"> days of issuance of purchase/supply order. </w:t>
      </w:r>
    </w:p>
    <w:p w:rsidR="00121D6E" w:rsidRPr="00BA331B" w:rsidRDefault="00121D6E" w:rsidP="00BA331B">
      <w:pPr>
        <w:pStyle w:val="ListParagraph"/>
        <w:numPr>
          <w:ilvl w:val="0"/>
          <w:numId w:val="38"/>
        </w:numPr>
        <w:shd w:val="clear" w:color="auto" w:fill="FFFFFF"/>
        <w:spacing w:after="0" w:line="240" w:lineRule="auto"/>
        <w:ind w:right="479"/>
        <w:jc w:val="both"/>
        <w:textAlignment w:val="baseline"/>
        <w:rPr>
          <w:rFonts w:asciiTheme="majorBidi" w:eastAsia="Times New Roman" w:hAnsiTheme="majorBidi" w:cstheme="majorBidi"/>
          <w:color w:val="000000"/>
          <w:sz w:val="24"/>
          <w:szCs w:val="24"/>
        </w:rPr>
      </w:pPr>
      <w:r w:rsidRPr="00CD344B">
        <w:rPr>
          <w:rFonts w:ascii="Times New Roman" w:hAnsi="Times New Roman" w:cs="Times New Roman"/>
          <w:sz w:val="24"/>
          <w:szCs w:val="24"/>
        </w:rPr>
        <w:t xml:space="preserve">Vendor may </w:t>
      </w:r>
      <w:r>
        <w:rPr>
          <w:rFonts w:ascii="Times New Roman" w:hAnsi="Times New Roman" w:cs="Times New Roman"/>
          <w:sz w:val="24"/>
          <w:szCs w:val="24"/>
        </w:rPr>
        <w:t xml:space="preserve">submit the bid </w:t>
      </w:r>
      <w:r w:rsidRPr="00CD344B">
        <w:rPr>
          <w:rFonts w:ascii="Times New Roman" w:hAnsi="Times New Roman" w:cs="Times New Roman"/>
          <w:sz w:val="24"/>
          <w:szCs w:val="24"/>
        </w:rPr>
        <w:t xml:space="preserve">for the </w:t>
      </w:r>
      <w:r>
        <w:rPr>
          <w:rFonts w:ascii="Times New Roman" w:hAnsi="Times New Roman" w:cs="Times New Roman"/>
          <w:sz w:val="24"/>
          <w:szCs w:val="24"/>
        </w:rPr>
        <w:t xml:space="preserve">whole </w:t>
      </w:r>
      <w:r w:rsidRPr="00CD344B">
        <w:rPr>
          <w:rFonts w:ascii="Times New Roman" w:hAnsi="Times New Roman" w:cs="Times New Roman"/>
          <w:sz w:val="24"/>
          <w:szCs w:val="24"/>
        </w:rPr>
        <w:t xml:space="preserve">tender </w:t>
      </w:r>
      <w:r>
        <w:rPr>
          <w:rFonts w:ascii="Times New Roman" w:hAnsi="Times New Roman" w:cs="Times New Roman"/>
          <w:sz w:val="24"/>
          <w:szCs w:val="24"/>
        </w:rPr>
        <w:t xml:space="preserve">or any </w:t>
      </w:r>
      <w:r w:rsidRPr="00CD344B">
        <w:rPr>
          <w:rFonts w:ascii="Times New Roman" w:hAnsi="Times New Roman" w:cs="Times New Roman"/>
          <w:sz w:val="24"/>
          <w:szCs w:val="24"/>
        </w:rPr>
        <w:t>section</w:t>
      </w:r>
      <w:r>
        <w:rPr>
          <w:rFonts w:ascii="Times New Roman" w:hAnsi="Times New Roman" w:cs="Times New Roman"/>
          <w:sz w:val="24"/>
          <w:szCs w:val="24"/>
        </w:rPr>
        <w:t>(s)</w:t>
      </w:r>
      <w:r w:rsidRPr="00CD344B">
        <w:rPr>
          <w:rFonts w:ascii="Times New Roman" w:hAnsi="Times New Roman" w:cs="Times New Roman"/>
          <w:sz w:val="24"/>
          <w:szCs w:val="24"/>
        </w:rPr>
        <w:t>.</w:t>
      </w:r>
    </w:p>
    <w:p w:rsidR="00BA331B" w:rsidRPr="00E5647B" w:rsidRDefault="00BA331B" w:rsidP="00BA331B">
      <w:pPr>
        <w:pStyle w:val="ListParagraph"/>
        <w:ind w:left="360" w:right="479"/>
        <w:jc w:val="both"/>
        <w:rPr>
          <w:rFonts w:ascii="Times New Roman" w:hAnsi="Times New Roman" w:cs="Times New Roman"/>
          <w:sz w:val="24"/>
          <w:szCs w:val="24"/>
        </w:rPr>
      </w:pPr>
    </w:p>
    <w:p w:rsidR="00697783" w:rsidRPr="009D1191" w:rsidRDefault="00697783" w:rsidP="00697783">
      <w:pPr>
        <w:ind w:right="479"/>
        <w:jc w:val="both"/>
        <w:rPr>
          <w:rFonts w:ascii="Times New Roman" w:hAnsi="Times New Roman" w:cs="Times New Roman"/>
          <w:sz w:val="24"/>
          <w:szCs w:val="24"/>
        </w:rPr>
      </w:pPr>
    </w:p>
    <w:p w:rsidR="00DA09C7" w:rsidRPr="009D1191" w:rsidRDefault="00DA09C7" w:rsidP="001E6B33">
      <w:pPr>
        <w:spacing w:after="0" w:line="240" w:lineRule="auto"/>
        <w:ind w:left="360"/>
        <w:jc w:val="both"/>
        <w:rPr>
          <w:rFonts w:ascii="Times New Roman" w:eastAsia="Times New Roman" w:hAnsi="Times New Roman" w:cs="Times New Roman"/>
          <w:sz w:val="24"/>
          <w:szCs w:val="24"/>
        </w:rPr>
      </w:pPr>
      <w:r w:rsidRPr="009D1191">
        <w:rPr>
          <w:rFonts w:ascii="Times New Roman" w:eastAsia="Times New Roman" w:hAnsi="Times New Roman" w:cs="Times New Roman"/>
          <w:color w:val="000000"/>
          <w:sz w:val="24"/>
          <w:szCs w:val="24"/>
        </w:rPr>
        <w:tab/>
      </w:r>
      <w:r w:rsidRPr="009D1191">
        <w:rPr>
          <w:rFonts w:ascii="Times New Roman" w:eastAsia="Times New Roman" w:hAnsi="Times New Roman" w:cs="Times New Roman"/>
          <w:color w:val="000000"/>
          <w:sz w:val="24"/>
          <w:szCs w:val="24"/>
        </w:rPr>
        <w:tab/>
      </w:r>
      <w:r w:rsidRPr="009D1191">
        <w:rPr>
          <w:rFonts w:ascii="Times New Roman" w:eastAsia="Times New Roman" w:hAnsi="Times New Roman" w:cs="Times New Roman"/>
          <w:color w:val="000000"/>
          <w:sz w:val="24"/>
          <w:szCs w:val="24"/>
        </w:rPr>
        <w:tab/>
      </w:r>
      <w:r w:rsidRPr="009D1191">
        <w:rPr>
          <w:rFonts w:ascii="Times New Roman" w:eastAsia="Times New Roman" w:hAnsi="Times New Roman" w:cs="Times New Roman"/>
          <w:color w:val="000000"/>
          <w:sz w:val="24"/>
          <w:szCs w:val="24"/>
        </w:rPr>
        <w:tab/>
      </w:r>
    </w:p>
    <w:p w:rsidR="002B39D1" w:rsidRPr="009D1191" w:rsidRDefault="002B39D1" w:rsidP="002B39D1">
      <w:pPr>
        <w:ind w:right="479"/>
        <w:jc w:val="both"/>
        <w:rPr>
          <w:rFonts w:ascii="Times New Roman" w:hAnsi="Times New Roman" w:cs="Times New Roman"/>
          <w:sz w:val="24"/>
          <w:szCs w:val="24"/>
        </w:rPr>
      </w:pPr>
    </w:p>
    <w:p w:rsidR="002B39D1" w:rsidRPr="009D1191" w:rsidRDefault="002B39D1" w:rsidP="002B39D1">
      <w:pPr>
        <w:rPr>
          <w:rFonts w:ascii="Times New Roman" w:hAnsi="Times New Roman" w:cs="Times New Roman"/>
          <w:sz w:val="24"/>
          <w:szCs w:val="24"/>
        </w:rPr>
      </w:pPr>
      <w:r w:rsidRPr="009D1191">
        <w:rPr>
          <w:rFonts w:ascii="Times New Roman" w:hAnsi="Times New Roman" w:cs="Times New Roman"/>
          <w:sz w:val="24"/>
          <w:szCs w:val="24"/>
        </w:rPr>
        <w:br w:type="page"/>
      </w:r>
    </w:p>
    <w:p w:rsidR="007D42B6" w:rsidRPr="009D1191" w:rsidRDefault="007D42B6" w:rsidP="007D42B6">
      <w:pPr>
        <w:ind w:right="479"/>
        <w:jc w:val="right"/>
        <w:rPr>
          <w:rFonts w:ascii="Times New Roman" w:hAnsi="Times New Roman" w:cs="Times New Roman"/>
          <w:sz w:val="24"/>
          <w:szCs w:val="24"/>
        </w:rPr>
      </w:pPr>
      <w:r w:rsidRPr="009D1191">
        <w:rPr>
          <w:rFonts w:ascii="Times New Roman" w:hAnsi="Times New Roman" w:cs="Times New Roman"/>
          <w:sz w:val="24"/>
          <w:szCs w:val="24"/>
        </w:rPr>
        <w:lastRenderedPageBreak/>
        <w:t>Annexure-I</w:t>
      </w:r>
    </w:p>
    <w:p w:rsidR="007D42B6" w:rsidRPr="009D1191" w:rsidRDefault="007D42B6" w:rsidP="007D42B6">
      <w:pPr>
        <w:ind w:right="479"/>
        <w:jc w:val="center"/>
        <w:rPr>
          <w:rFonts w:ascii="Times New Roman" w:hAnsi="Times New Roman" w:cs="Times New Roman"/>
          <w:b/>
          <w:sz w:val="36"/>
          <w:szCs w:val="24"/>
        </w:rPr>
      </w:pPr>
      <w:r w:rsidRPr="009D1191">
        <w:rPr>
          <w:rFonts w:ascii="Times New Roman" w:hAnsi="Times New Roman" w:cs="Times New Roman"/>
          <w:b/>
          <w:sz w:val="36"/>
          <w:szCs w:val="24"/>
        </w:rPr>
        <w:t>Institute of Management Sciences, Peshawar</w:t>
      </w:r>
    </w:p>
    <w:p w:rsidR="007D42B6" w:rsidRDefault="007D42B6" w:rsidP="007D42B6">
      <w:pPr>
        <w:ind w:right="479"/>
        <w:jc w:val="center"/>
        <w:rPr>
          <w:rFonts w:ascii="Times New Roman" w:hAnsi="Times New Roman" w:cs="Times New Roman"/>
          <w:b/>
          <w:sz w:val="24"/>
          <w:szCs w:val="24"/>
        </w:rPr>
      </w:pPr>
      <w:r w:rsidRPr="009D1191">
        <w:rPr>
          <w:rFonts w:ascii="Times New Roman" w:hAnsi="Times New Roman" w:cs="Times New Roman"/>
          <w:b/>
          <w:sz w:val="24"/>
          <w:szCs w:val="24"/>
        </w:rPr>
        <w:t>Details of Items</w:t>
      </w:r>
    </w:p>
    <w:tbl>
      <w:tblPr>
        <w:tblW w:w="9657" w:type="dxa"/>
        <w:tblInd w:w="58" w:type="dxa"/>
        <w:tblLook w:val="04A0" w:firstRow="1" w:lastRow="0" w:firstColumn="1" w:lastColumn="0" w:noHBand="0" w:noVBand="1"/>
      </w:tblPr>
      <w:tblGrid>
        <w:gridCol w:w="712"/>
        <w:gridCol w:w="1940"/>
        <w:gridCol w:w="2515"/>
        <w:gridCol w:w="1180"/>
        <w:gridCol w:w="255"/>
        <w:gridCol w:w="3055"/>
      </w:tblGrid>
      <w:tr w:rsidR="00D61C38" w:rsidRPr="00667829" w:rsidTr="00196B0D">
        <w:trPr>
          <w:trHeight w:val="315"/>
        </w:trPr>
        <w:tc>
          <w:tcPr>
            <w:tcW w:w="6347" w:type="dxa"/>
            <w:gridSpan w:val="4"/>
            <w:tcBorders>
              <w:bottom w:val="single" w:sz="4" w:space="0" w:color="auto"/>
            </w:tcBorders>
            <w:shd w:val="clear" w:color="auto" w:fill="auto"/>
            <w:noWrap/>
            <w:hideMark/>
          </w:tcPr>
          <w:p w:rsidR="00D61C38" w:rsidRPr="00667829" w:rsidRDefault="00D61C38" w:rsidP="00196B0D">
            <w:pPr>
              <w:spacing w:after="0" w:line="240" w:lineRule="auto"/>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 xml:space="preserve">Section 1: </w:t>
            </w:r>
            <w:r w:rsidR="0032436D">
              <w:rPr>
                <w:rFonts w:ascii="Times New Roman" w:eastAsia="Times New Roman" w:hAnsi="Times New Roman" w:cs="Times New Roman"/>
                <w:b/>
                <w:bCs/>
                <w:color w:val="000000"/>
                <w:sz w:val="24"/>
                <w:szCs w:val="24"/>
              </w:rPr>
              <w:t>Laptops</w:t>
            </w:r>
          </w:p>
          <w:p w:rsidR="00D61C38" w:rsidRPr="00667829" w:rsidRDefault="00D61C38" w:rsidP="00196B0D">
            <w:pPr>
              <w:spacing w:after="0" w:line="240" w:lineRule="auto"/>
              <w:rPr>
                <w:rFonts w:ascii="Times New Roman" w:eastAsia="Times New Roman" w:hAnsi="Times New Roman" w:cs="Times New Roman"/>
                <w:color w:val="000000"/>
                <w:sz w:val="24"/>
                <w:szCs w:val="24"/>
              </w:rPr>
            </w:pPr>
          </w:p>
        </w:tc>
        <w:tc>
          <w:tcPr>
            <w:tcW w:w="255" w:type="dxa"/>
            <w:tcBorders>
              <w:bottom w:val="single" w:sz="4" w:space="0" w:color="auto"/>
            </w:tcBorders>
            <w:shd w:val="clear" w:color="auto" w:fill="auto"/>
            <w:noWrap/>
            <w:vAlign w:val="bottom"/>
            <w:hideMark/>
          </w:tcPr>
          <w:p w:rsidR="00D61C38" w:rsidRPr="00667829" w:rsidRDefault="00D61C38" w:rsidP="00196B0D">
            <w:pPr>
              <w:spacing w:after="0" w:line="240" w:lineRule="auto"/>
              <w:rPr>
                <w:rFonts w:ascii="Times New Roman" w:eastAsia="Times New Roman" w:hAnsi="Times New Roman" w:cs="Times New Roman"/>
                <w:color w:val="000000"/>
                <w:sz w:val="24"/>
                <w:szCs w:val="24"/>
              </w:rPr>
            </w:pPr>
          </w:p>
        </w:tc>
        <w:tc>
          <w:tcPr>
            <w:tcW w:w="3055" w:type="dxa"/>
            <w:tcBorders>
              <w:bottom w:val="single" w:sz="4" w:space="0" w:color="auto"/>
            </w:tcBorders>
          </w:tcPr>
          <w:p w:rsidR="00D61C38" w:rsidRPr="00667829" w:rsidRDefault="00D61C38" w:rsidP="00196B0D">
            <w:pPr>
              <w:spacing w:after="0" w:line="240" w:lineRule="auto"/>
              <w:rPr>
                <w:rFonts w:ascii="Times New Roman" w:eastAsia="Times New Roman" w:hAnsi="Times New Roman" w:cs="Times New Roman"/>
                <w:color w:val="000000"/>
                <w:sz w:val="24"/>
                <w:szCs w:val="24"/>
              </w:rPr>
            </w:pPr>
          </w:p>
        </w:tc>
      </w:tr>
      <w:tr w:rsidR="00D61C38" w:rsidRPr="00667829" w:rsidTr="00196B0D">
        <w:trPr>
          <w:trHeight w:val="540"/>
        </w:trPr>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D61C38" w:rsidRPr="00667829" w:rsidRDefault="00D61C38" w:rsidP="00196B0D">
            <w:pPr>
              <w:spacing w:after="0" w:line="240" w:lineRule="auto"/>
              <w:jc w:val="center"/>
              <w:rPr>
                <w:rFonts w:ascii="Times New Roman" w:eastAsia="Times New Roman" w:hAnsi="Times New Roman" w:cs="Times New Roman"/>
                <w:b/>
                <w:bCs/>
                <w:color w:val="000000"/>
                <w:sz w:val="24"/>
                <w:szCs w:val="24"/>
              </w:rPr>
            </w:pPr>
            <w:proofErr w:type="spellStart"/>
            <w:r w:rsidRPr="00667829">
              <w:rPr>
                <w:rFonts w:ascii="Times New Roman" w:eastAsia="Times New Roman" w:hAnsi="Times New Roman" w:cs="Times New Roman"/>
                <w:b/>
                <w:bCs/>
                <w:color w:val="000000"/>
                <w:sz w:val="24"/>
                <w:szCs w:val="24"/>
              </w:rPr>
              <w:t>S.No</w:t>
            </w:r>
            <w:proofErr w:type="spellEnd"/>
          </w:p>
        </w:tc>
        <w:tc>
          <w:tcPr>
            <w:tcW w:w="1940" w:type="dxa"/>
            <w:tcBorders>
              <w:top w:val="single" w:sz="4" w:space="0" w:color="auto"/>
              <w:left w:val="nil"/>
              <w:bottom w:val="single" w:sz="4" w:space="0" w:color="auto"/>
              <w:right w:val="single" w:sz="4" w:space="0" w:color="auto"/>
            </w:tcBorders>
            <w:shd w:val="clear" w:color="auto" w:fill="auto"/>
            <w:noWrap/>
            <w:hideMark/>
          </w:tcPr>
          <w:p w:rsidR="00D61C38" w:rsidRPr="00667829" w:rsidRDefault="00D61C38"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Item</w:t>
            </w:r>
          </w:p>
        </w:tc>
        <w:tc>
          <w:tcPr>
            <w:tcW w:w="2515" w:type="dxa"/>
            <w:tcBorders>
              <w:top w:val="single" w:sz="4" w:space="0" w:color="auto"/>
              <w:left w:val="nil"/>
              <w:bottom w:val="single" w:sz="4" w:space="0" w:color="auto"/>
              <w:right w:val="single" w:sz="4" w:space="0" w:color="auto"/>
            </w:tcBorders>
            <w:shd w:val="clear" w:color="auto" w:fill="auto"/>
            <w:noWrap/>
            <w:hideMark/>
          </w:tcPr>
          <w:p w:rsidR="00D61C38" w:rsidRPr="00667829" w:rsidRDefault="00D61C38"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Specification</w:t>
            </w:r>
          </w:p>
        </w:tc>
        <w:tc>
          <w:tcPr>
            <w:tcW w:w="1435" w:type="dxa"/>
            <w:gridSpan w:val="2"/>
            <w:tcBorders>
              <w:top w:val="single" w:sz="4" w:space="0" w:color="auto"/>
              <w:left w:val="nil"/>
              <w:bottom w:val="single" w:sz="4" w:space="0" w:color="auto"/>
              <w:right w:val="single" w:sz="4" w:space="0" w:color="auto"/>
            </w:tcBorders>
            <w:shd w:val="clear" w:color="auto" w:fill="auto"/>
            <w:noWrap/>
            <w:hideMark/>
          </w:tcPr>
          <w:p w:rsidR="00D61C38" w:rsidRPr="00667829" w:rsidRDefault="00D61C38" w:rsidP="00196B0D">
            <w:pPr>
              <w:spacing w:after="0" w:line="240" w:lineRule="auto"/>
              <w:jc w:val="center"/>
              <w:rPr>
                <w:rFonts w:ascii="Times New Roman" w:eastAsia="Times New Roman" w:hAnsi="Times New Roman" w:cs="Times New Roman"/>
                <w:b/>
                <w:bCs/>
                <w:color w:val="000000"/>
                <w:sz w:val="24"/>
                <w:szCs w:val="24"/>
              </w:rPr>
            </w:pPr>
            <w:proofErr w:type="spellStart"/>
            <w:r w:rsidRPr="00667829">
              <w:rPr>
                <w:rFonts w:ascii="Times New Roman" w:eastAsia="Times New Roman" w:hAnsi="Times New Roman" w:cs="Times New Roman"/>
                <w:b/>
                <w:bCs/>
                <w:color w:val="000000"/>
                <w:sz w:val="24"/>
                <w:szCs w:val="24"/>
              </w:rPr>
              <w:t>Qty</w:t>
            </w:r>
            <w:proofErr w:type="spellEnd"/>
          </w:p>
        </w:tc>
        <w:tc>
          <w:tcPr>
            <w:tcW w:w="3055" w:type="dxa"/>
            <w:tcBorders>
              <w:top w:val="single" w:sz="4" w:space="0" w:color="auto"/>
              <w:left w:val="nil"/>
              <w:bottom w:val="single" w:sz="4" w:space="0" w:color="auto"/>
              <w:right w:val="single" w:sz="4" w:space="0" w:color="auto"/>
            </w:tcBorders>
          </w:tcPr>
          <w:p w:rsidR="00D61C38" w:rsidRPr="00667829" w:rsidRDefault="00D61C38"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Delivery Schedule</w:t>
            </w:r>
          </w:p>
        </w:tc>
      </w:tr>
      <w:tr w:rsidR="0051620D" w:rsidRPr="00667829" w:rsidTr="00196B0D">
        <w:trPr>
          <w:trHeight w:val="845"/>
        </w:trPr>
        <w:tc>
          <w:tcPr>
            <w:tcW w:w="712" w:type="dxa"/>
            <w:tcBorders>
              <w:top w:val="nil"/>
              <w:left w:val="single" w:sz="4" w:space="0" w:color="auto"/>
              <w:bottom w:val="single" w:sz="4" w:space="0" w:color="auto"/>
              <w:right w:val="single" w:sz="4" w:space="0" w:color="auto"/>
            </w:tcBorders>
            <w:shd w:val="clear" w:color="auto" w:fill="auto"/>
            <w:noWrap/>
            <w:hideMark/>
          </w:tcPr>
          <w:p w:rsidR="0051620D" w:rsidRPr="00667829" w:rsidRDefault="0051620D" w:rsidP="00196B0D">
            <w:pPr>
              <w:spacing w:after="0" w:line="240" w:lineRule="auto"/>
              <w:jc w:val="center"/>
              <w:rPr>
                <w:rFonts w:ascii="Times New Roman" w:eastAsia="Times New Roman" w:hAnsi="Times New Roman" w:cs="Times New Roman"/>
                <w:sz w:val="24"/>
                <w:szCs w:val="24"/>
              </w:rPr>
            </w:pPr>
            <w:r w:rsidRPr="00667829">
              <w:rPr>
                <w:rFonts w:ascii="Times New Roman" w:eastAsia="Times New Roman" w:hAnsi="Times New Roman" w:cs="Times New Roman"/>
                <w:sz w:val="24"/>
                <w:szCs w:val="24"/>
              </w:rPr>
              <w:t>1</w:t>
            </w:r>
          </w:p>
        </w:tc>
        <w:tc>
          <w:tcPr>
            <w:tcW w:w="1940" w:type="dxa"/>
            <w:tcBorders>
              <w:top w:val="nil"/>
              <w:left w:val="nil"/>
              <w:bottom w:val="single" w:sz="4" w:space="0" w:color="auto"/>
              <w:right w:val="single" w:sz="4" w:space="0" w:color="auto"/>
            </w:tcBorders>
            <w:shd w:val="clear" w:color="auto" w:fill="auto"/>
            <w:hideMark/>
          </w:tcPr>
          <w:p w:rsidR="0051620D" w:rsidRPr="00667829" w:rsidRDefault="0051620D" w:rsidP="00196B0D">
            <w:pPr>
              <w:spacing w:after="0" w:line="240" w:lineRule="auto"/>
              <w:rPr>
                <w:rFonts w:ascii="Times New Roman" w:hAnsi="Times New Roman" w:cs="Times New Roman"/>
                <w:sz w:val="24"/>
                <w:szCs w:val="24"/>
              </w:rPr>
            </w:pPr>
            <w:r w:rsidRPr="00667829">
              <w:rPr>
                <w:rFonts w:ascii="Times New Roman" w:hAnsi="Times New Roman" w:cs="Times New Roman"/>
                <w:sz w:val="24"/>
                <w:szCs w:val="24"/>
              </w:rPr>
              <w:t>Laptops</w:t>
            </w:r>
          </w:p>
        </w:tc>
        <w:tc>
          <w:tcPr>
            <w:tcW w:w="2515" w:type="dxa"/>
            <w:tcBorders>
              <w:top w:val="nil"/>
              <w:left w:val="nil"/>
              <w:bottom w:val="single" w:sz="4" w:space="0" w:color="auto"/>
              <w:right w:val="single" w:sz="4" w:space="0" w:color="auto"/>
            </w:tcBorders>
            <w:shd w:val="clear" w:color="auto" w:fill="auto"/>
            <w:hideMark/>
          </w:tcPr>
          <w:p w:rsidR="0051620D" w:rsidRPr="00667829" w:rsidRDefault="0051620D" w:rsidP="00196B0D">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HP</w:t>
            </w:r>
            <w:r w:rsidR="009A0559">
              <w:rPr>
                <w:rFonts w:ascii="Times New Roman" w:hAnsi="Times New Roman" w:cs="Times New Roman"/>
                <w:noProof/>
                <w:sz w:val="24"/>
                <w:szCs w:val="24"/>
              </w:rPr>
              <w:t>/Dell</w:t>
            </w:r>
            <w:r w:rsidRPr="00667829">
              <w:rPr>
                <w:rFonts w:ascii="Times New Roman" w:hAnsi="Times New Roman" w:cs="Times New Roman"/>
                <w:noProof/>
                <w:sz w:val="24"/>
                <w:szCs w:val="24"/>
              </w:rPr>
              <w:t xml:space="preserve"> or </w:t>
            </w:r>
            <w:r w:rsidR="00480077">
              <w:t>equivalent</w:t>
            </w:r>
            <w:r w:rsidR="00480077" w:rsidRPr="00667829">
              <w:rPr>
                <w:rFonts w:ascii="Times New Roman" w:hAnsi="Times New Roman" w:cs="Times New Roman"/>
                <w:noProof/>
                <w:sz w:val="24"/>
                <w:szCs w:val="24"/>
              </w:rPr>
              <w:t xml:space="preserve"> </w:t>
            </w:r>
          </w:p>
          <w:p w:rsidR="0051620D" w:rsidRPr="00667829" w:rsidRDefault="0051620D" w:rsidP="00196B0D">
            <w:pPr>
              <w:pStyle w:val="NoSpacing"/>
              <w:rPr>
                <w:rFonts w:ascii="Times New Roman" w:hAnsi="Times New Roman" w:cs="Times New Roman"/>
                <w:sz w:val="24"/>
                <w:szCs w:val="24"/>
                <w:shd w:val="clear" w:color="auto" w:fill="FFFFFF"/>
              </w:rPr>
            </w:pPr>
            <w:r w:rsidRPr="00667829">
              <w:rPr>
                <w:rFonts w:ascii="Times New Roman" w:hAnsi="Times New Roman" w:cs="Times New Roman"/>
                <w:sz w:val="24"/>
                <w:szCs w:val="24"/>
                <w:shd w:val="clear" w:color="auto" w:fill="FFFFFF"/>
              </w:rPr>
              <w:t>Intel corei7-8th generation,</w:t>
            </w:r>
          </w:p>
          <w:p w:rsidR="0051620D" w:rsidRPr="00667829" w:rsidRDefault="0051620D" w:rsidP="00196B0D">
            <w:pPr>
              <w:pStyle w:val="NoSpacing"/>
              <w:rPr>
                <w:rFonts w:ascii="Times New Roman" w:hAnsi="Times New Roman" w:cs="Times New Roman"/>
                <w:b/>
                <w:sz w:val="24"/>
                <w:szCs w:val="24"/>
                <w:shd w:val="clear" w:color="auto" w:fill="FFFFFF"/>
              </w:rPr>
            </w:pPr>
            <w:r w:rsidRPr="00667829">
              <w:rPr>
                <w:rFonts w:ascii="Times New Roman" w:hAnsi="Times New Roman" w:cs="Times New Roman"/>
                <w:sz w:val="24"/>
                <w:szCs w:val="24"/>
                <w:shd w:val="clear" w:color="auto" w:fill="FFFFFF"/>
              </w:rPr>
              <w:t xml:space="preserve"> Processor 8GB RAM ,</w:t>
            </w:r>
          </w:p>
          <w:p w:rsidR="0051620D" w:rsidRPr="00667829" w:rsidRDefault="0051620D" w:rsidP="00196B0D">
            <w:pPr>
              <w:pStyle w:val="NoSpacing"/>
              <w:rPr>
                <w:rFonts w:ascii="Times New Roman" w:hAnsi="Times New Roman" w:cs="Times New Roman"/>
                <w:b/>
                <w:sz w:val="24"/>
                <w:szCs w:val="24"/>
                <w:shd w:val="clear" w:color="auto" w:fill="FFFFFF"/>
              </w:rPr>
            </w:pPr>
            <w:r w:rsidRPr="00667829">
              <w:rPr>
                <w:rFonts w:ascii="Times New Roman" w:hAnsi="Times New Roman" w:cs="Times New Roman"/>
                <w:sz w:val="24"/>
                <w:szCs w:val="24"/>
                <w:shd w:val="clear" w:color="auto" w:fill="FFFFFF"/>
              </w:rPr>
              <w:t xml:space="preserve">1TB Hard Drive, </w:t>
            </w:r>
          </w:p>
          <w:p w:rsidR="0051620D" w:rsidRPr="00667829" w:rsidRDefault="0051620D" w:rsidP="00196B0D">
            <w:pPr>
              <w:pStyle w:val="NoSpacing"/>
              <w:rPr>
                <w:rFonts w:ascii="Times New Roman" w:hAnsi="Times New Roman" w:cs="Times New Roman"/>
                <w:b/>
                <w:sz w:val="24"/>
                <w:szCs w:val="24"/>
                <w:shd w:val="clear" w:color="auto" w:fill="FFFFFF"/>
              </w:rPr>
            </w:pPr>
            <w:r w:rsidRPr="00667829">
              <w:rPr>
                <w:rFonts w:ascii="Times New Roman" w:hAnsi="Times New Roman" w:cs="Times New Roman"/>
                <w:sz w:val="24"/>
                <w:szCs w:val="24"/>
                <w:shd w:val="clear" w:color="auto" w:fill="FFFFFF"/>
              </w:rPr>
              <w:t>14" Led screen,</w:t>
            </w:r>
          </w:p>
          <w:p w:rsidR="0051620D" w:rsidRPr="00667829" w:rsidRDefault="0051620D" w:rsidP="00196B0D">
            <w:pPr>
              <w:pStyle w:val="NoSpacing"/>
              <w:rPr>
                <w:rFonts w:ascii="Times New Roman" w:hAnsi="Times New Roman" w:cs="Times New Roman"/>
                <w:b/>
                <w:sz w:val="24"/>
                <w:szCs w:val="24"/>
                <w:shd w:val="clear" w:color="auto" w:fill="FFFFFF"/>
              </w:rPr>
            </w:pPr>
            <w:r w:rsidRPr="00667829">
              <w:rPr>
                <w:rFonts w:ascii="Times New Roman" w:hAnsi="Times New Roman" w:cs="Times New Roman"/>
                <w:sz w:val="24"/>
                <w:szCs w:val="24"/>
                <w:shd w:val="clear" w:color="auto" w:fill="FFFFFF"/>
              </w:rPr>
              <w:t>Display resolution 1366x768 pixels,</w:t>
            </w:r>
          </w:p>
          <w:p w:rsidR="0051620D" w:rsidRPr="00667829" w:rsidRDefault="0051620D" w:rsidP="00196B0D">
            <w:pPr>
              <w:pStyle w:val="NoSpacing"/>
              <w:rPr>
                <w:rFonts w:ascii="Times New Roman" w:hAnsi="Times New Roman" w:cs="Times New Roman"/>
                <w:b/>
                <w:sz w:val="24"/>
                <w:szCs w:val="24"/>
                <w:shd w:val="clear" w:color="auto" w:fill="FFFFFF"/>
              </w:rPr>
            </w:pPr>
            <w:r w:rsidRPr="00667829">
              <w:rPr>
                <w:rFonts w:ascii="Times New Roman" w:hAnsi="Times New Roman" w:cs="Times New Roman"/>
                <w:sz w:val="24"/>
                <w:szCs w:val="24"/>
                <w:shd w:val="clear" w:color="auto" w:fill="FFFFFF"/>
              </w:rPr>
              <w:t>Bluetooth, LAN, HDMI port, USB ports, Microphone and Headphone ports,</w:t>
            </w:r>
          </w:p>
          <w:p w:rsidR="0051620D" w:rsidRPr="00667829" w:rsidRDefault="0051620D" w:rsidP="00196B0D">
            <w:pPr>
              <w:pStyle w:val="NoSpacing"/>
              <w:rPr>
                <w:rFonts w:ascii="Times New Roman" w:hAnsi="Times New Roman" w:cs="Times New Roman"/>
                <w:b/>
                <w:sz w:val="24"/>
                <w:szCs w:val="24"/>
                <w:shd w:val="clear" w:color="auto" w:fill="FFFFFF"/>
              </w:rPr>
            </w:pPr>
            <w:r w:rsidRPr="00667829">
              <w:rPr>
                <w:rFonts w:ascii="Times New Roman" w:hAnsi="Times New Roman" w:cs="Times New Roman"/>
                <w:sz w:val="24"/>
                <w:szCs w:val="24"/>
                <w:shd w:val="clear" w:color="auto" w:fill="FFFFFF"/>
              </w:rPr>
              <w:t>Front Camera,</w:t>
            </w:r>
          </w:p>
          <w:p w:rsidR="0051620D" w:rsidRPr="00667829" w:rsidRDefault="0051620D" w:rsidP="00196B0D">
            <w:pPr>
              <w:pStyle w:val="NoSpacing"/>
              <w:rPr>
                <w:rFonts w:ascii="Times New Roman" w:hAnsi="Times New Roman" w:cs="Times New Roman"/>
                <w:b/>
                <w:sz w:val="24"/>
                <w:szCs w:val="24"/>
                <w:shd w:val="clear" w:color="auto" w:fill="FFFFFF"/>
              </w:rPr>
            </w:pPr>
            <w:r w:rsidRPr="00667829">
              <w:rPr>
                <w:rFonts w:ascii="Times New Roman" w:hAnsi="Times New Roman" w:cs="Times New Roman"/>
                <w:sz w:val="24"/>
                <w:szCs w:val="24"/>
                <w:shd w:val="clear" w:color="auto" w:fill="FFFFFF"/>
              </w:rPr>
              <w:t>Charger,</w:t>
            </w:r>
          </w:p>
          <w:p w:rsidR="0051620D" w:rsidRPr="00667829" w:rsidRDefault="0051620D" w:rsidP="00196B0D">
            <w:pPr>
              <w:pStyle w:val="NoSpacing"/>
              <w:rPr>
                <w:rFonts w:ascii="Times New Roman" w:hAnsi="Times New Roman" w:cs="Times New Roman"/>
                <w:b/>
                <w:sz w:val="24"/>
                <w:szCs w:val="24"/>
                <w:shd w:val="clear" w:color="auto" w:fill="FFFFFF"/>
              </w:rPr>
            </w:pPr>
            <w:r w:rsidRPr="00667829">
              <w:rPr>
                <w:rFonts w:ascii="Times New Roman" w:hAnsi="Times New Roman" w:cs="Times New Roman"/>
                <w:sz w:val="24"/>
                <w:szCs w:val="24"/>
                <w:shd w:val="clear" w:color="auto" w:fill="FFFFFF"/>
              </w:rPr>
              <w:t>With OS Windows 10 Pro</w:t>
            </w:r>
          </w:p>
          <w:p w:rsidR="0051620D" w:rsidRPr="00667829" w:rsidRDefault="0051620D" w:rsidP="009A0559">
            <w:pPr>
              <w:pStyle w:val="NoSpacing"/>
              <w:rPr>
                <w:rFonts w:ascii="Times New Roman" w:hAnsi="Times New Roman" w:cs="Times New Roman"/>
                <w:sz w:val="24"/>
                <w:szCs w:val="24"/>
              </w:rPr>
            </w:pPr>
            <w:r w:rsidRPr="00667829">
              <w:rPr>
                <w:rFonts w:ascii="Times New Roman" w:hAnsi="Times New Roman" w:cs="Times New Roman"/>
                <w:sz w:val="24"/>
                <w:szCs w:val="24"/>
                <w:shd w:val="clear" w:color="auto" w:fill="FFFFFF"/>
              </w:rPr>
              <w:t xml:space="preserve">With </w:t>
            </w:r>
            <w:r w:rsidR="009A0559">
              <w:rPr>
                <w:rFonts w:ascii="Times New Roman" w:hAnsi="Times New Roman" w:cs="Times New Roman"/>
                <w:sz w:val="24"/>
                <w:szCs w:val="24"/>
                <w:shd w:val="clear" w:color="auto" w:fill="FFFFFF"/>
              </w:rPr>
              <w:t>branded</w:t>
            </w:r>
            <w:r w:rsidRPr="00667829">
              <w:rPr>
                <w:rFonts w:ascii="Times New Roman" w:hAnsi="Times New Roman" w:cs="Times New Roman"/>
                <w:sz w:val="24"/>
                <w:szCs w:val="24"/>
                <w:shd w:val="clear" w:color="auto" w:fill="FFFFFF"/>
              </w:rPr>
              <w:t xml:space="preserve"> bag</w:t>
            </w:r>
            <w:r w:rsidRPr="00667829">
              <w:rPr>
                <w:rFonts w:ascii="Times New Roman" w:hAnsi="Times New Roman" w:cs="Times New Roman"/>
                <w:sz w:val="24"/>
                <w:szCs w:val="24"/>
              </w:rPr>
              <w:t>.</w:t>
            </w:r>
          </w:p>
        </w:tc>
        <w:tc>
          <w:tcPr>
            <w:tcW w:w="1435" w:type="dxa"/>
            <w:gridSpan w:val="2"/>
            <w:tcBorders>
              <w:top w:val="nil"/>
              <w:left w:val="nil"/>
              <w:bottom w:val="single" w:sz="4" w:space="0" w:color="auto"/>
              <w:right w:val="single" w:sz="4" w:space="0" w:color="auto"/>
            </w:tcBorders>
            <w:shd w:val="clear" w:color="auto" w:fill="auto"/>
            <w:noWrap/>
            <w:hideMark/>
          </w:tcPr>
          <w:p w:rsidR="0051620D" w:rsidRPr="00667829" w:rsidRDefault="0051620D" w:rsidP="00F82DB0">
            <w:pPr>
              <w:spacing w:after="0" w:line="240" w:lineRule="auto"/>
              <w:jc w:val="center"/>
              <w:rPr>
                <w:rFonts w:ascii="Times New Roman" w:hAnsi="Times New Roman" w:cs="Times New Roman"/>
                <w:sz w:val="24"/>
                <w:szCs w:val="24"/>
              </w:rPr>
            </w:pPr>
            <w:r w:rsidRPr="00667829">
              <w:rPr>
                <w:rFonts w:ascii="Times New Roman" w:hAnsi="Times New Roman" w:cs="Times New Roman"/>
                <w:sz w:val="24"/>
                <w:szCs w:val="24"/>
              </w:rPr>
              <w:t xml:space="preserve">4 </w:t>
            </w:r>
          </w:p>
        </w:tc>
        <w:tc>
          <w:tcPr>
            <w:tcW w:w="3055" w:type="dxa"/>
            <w:tcBorders>
              <w:top w:val="nil"/>
              <w:left w:val="nil"/>
              <w:bottom w:val="single" w:sz="4" w:space="0" w:color="auto"/>
              <w:right w:val="single" w:sz="4" w:space="0" w:color="auto"/>
            </w:tcBorders>
          </w:tcPr>
          <w:p w:rsidR="0051620D" w:rsidRPr="00667829" w:rsidRDefault="0051620D" w:rsidP="00D840B6">
            <w:pPr>
              <w:jc w:val="both"/>
              <w:rPr>
                <w:rFonts w:ascii="Times New Roman" w:hAnsi="Times New Roman" w:cs="Times New Roman"/>
                <w:sz w:val="24"/>
                <w:szCs w:val="24"/>
              </w:rPr>
            </w:pPr>
            <w:r w:rsidRPr="00667829">
              <w:rPr>
                <w:rFonts w:ascii="Times New Roman" w:eastAsia="Times New Roman" w:hAnsi="Times New Roman" w:cs="Times New Roman"/>
                <w:sz w:val="24"/>
                <w:szCs w:val="24"/>
              </w:rPr>
              <w:t xml:space="preserve">The </w:t>
            </w:r>
            <w:r w:rsidR="00F82DB0" w:rsidRPr="00667829">
              <w:rPr>
                <w:rFonts w:ascii="Times New Roman" w:eastAsia="Times New Roman" w:hAnsi="Times New Roman" w:cs="Times New Roman"/>
                <w:sz w:val="24"/>
                <w:szCs w:val="24"/>
              </w:rPr>
              <w:t>Laptops</w:t>
            </w:r>
            <w:r w:rsidRPr="00667829">
              <w:rPr>
                <w:rFonts w:ascii="Times New Roman" w:hAnsi="Times New Roman" w:cs="Times New Roman"/>
                <w:sz w:val="24"/>
                <w:szCs w:val="24"/>
              </w:rPr>
              <w:t xml:space="preserve"> </w:t>
            </w:r>
            <w:r w:rsidRPr="00667829">
              <w:rPr>
                <w:rFonts w:ascii="Times New Roman" w:eastAsia="Times New Roman" w:hAnsi="Times New Roman" w:cs="Times New Roman"/>
                <w:sz w:val="24"/>
                <w:szCs w:val="24"/>
              </w:rPr>
              <w:t xml:space="preserve">should be delivered in IMSciences within </w:t>
            </w:r>
            <w:r w:rsidR="00D840B6" w:rsidRPr="00667829">
              <w:rPr>
                <w:rFonts w:ascii="Times New Roman" w:eastAsia="Times New Roman" w:hAnsi="Times New Roman" w:cs="Times New Roman"/>
                <w:sz w:val="24"/>
                <w:szCs w:val="24"/>
              </w:rPr>
              <w:t>7</w:t>
            </w:r>
            <w:r w:rsidRPr="00667829">
              <w:rPr>
                <w:rFonts w:ascii="Times New Roman" w:eastAsia="Times New Roman" w:hAnsi="Times New Roman" w:cs="Times New Roman"/>
                <w:sz w:val="24"/>
                <w:szCs w:val="24"/>
              </w:rPr>
              <w:t xml:space="preserve"> days after date of issue of work order.</w:t>
            </w:r>
          </w:p>
        </w:tc>
      </w:tr>
      <w:tr w:rsidR="003F133F" w:rsidRPr="00667829" w:rsidTr="00196B0D">
        <w:trPr>
          <w:trHeight w:val="315"/>
        </w:trPr>
        <w:tc>
          <w:tcPr>
            <w:tcW w:w="6347" w:type="dxa"/>
            <w:gridSpan w:val="4"/>
            <w:tcBorders>
              <w:bottom w:val="single" w:sz="4" w:space="0" w:color="auto"/>
            </w:tcBorders>
            <w:shd w:val="clear" w:color="auto" w:fill="auto"/>
            <w:noWrap/>
            <w:hideMark/>
          </w:tcPr>
          <w:p w:rsidR="003F133F" w:rsidRPr="00667829" w:rsidRDefault="003F133F" w:rsidP="00196B0D">
            <w:pPr>
              <w:spacing w:after="0" w:line="240" w:lineRule="auto"/>
              <w:rPr>
                <w:rFonts w:ascii="Times New Roman" w:eastAsia="Times New Roman" w:hAnsi="Times New Roman" w:cs="Times New Roman"/>
                <w:b/>
                <w:bCs/>
                <w:color w:val="000000"/>
                <w:sz w:val="24"/>
                <w:szCs w:val="24"/>
              </w:rPr>
            </w:pPr>
          </w:p>
          <w:p w:rsidR="003F133F" w:rsidRPr="00667829" w:rsidRDefault="003F133F" w:rsidP="00196B0D">
            <w:pPr>
              <w:spacing w:after="0" w:line="240" w:lineRule="auto"/>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 xml:space="preserve">Section </w:t>
            </w:r>
            <w:r w:rsidR="00604E36" w:rsidRPr="00667829">
              <w:rPr>
                <w:rFonts w:ascii="Times New Roman" w:eastAsia="Times New Roman" w:hAnsi="Times New Roman" w:cs="Times New Roman"/>
                <w:b/>
                <w:bCs/>
                <w:color w:val="000000"/>
                <w:sz w:val="24"/>
                <w:szCs w:val="24"/>
              </w:rPr>
              <w:t>2</w:t>
            </w:r>
            <w:r w:rsidRPr="00667829">
              <w:rPr>
                <w:rFonts w:ascii="Times New Roman" w:eastAsia="Times New Roman" w:hAnsi="Times New Roman" w:cs="Times New Roman"/>
                <w:b/>
                <w:bCs/>
                <w:color w:val="000000"/>
                <w:sz w:val="24"/>
                <w:szCs w:val="24"/>
              </w:rPr>
              <w:t xml:space="preserve">: </w:t>
            </w:r>
            <w:r w:rsidR="00604E36" w:rsidRPr="00667829">
              <w:rPr>
                <w:rFonts w:ascii="Times New Roman" w:eastAsia="Times New Roman" w:hAnsi="Times New Roman" w:cs="Times New Roman"/>
                <w:b/>
                <w:bCs/>
                <w:color w:val="000000"/>
                <w:sz w:val="24"/>
                <w:szCs w:val="24"/>
              </w:rPr>
              <w:t>Camera</w:t>
            </w:r>
          </w:p>
          <w:p w:rsidR="003F133F" w:rsidRPr="00667829" w:rsidRDefault="003F133F" w:rsidP="00196B0D">
            <w:pPr>
              <w:spacing w:after="0" w:line="240" w:lineRule="auto"/>
              <w:rPr>
                <w:rFonts w:ascii="Times New Roman" w:eastAsia="Times New Roman" w:hAnsi="Times New Roman" w:cs="Times New Roman"/>
                <w:color w:val="000000"/>
                <w:sz w:val="24"/>
                <w:szCs w:val="24"/>
              </w:rPr>
            </w:pPr>
          </w:p>
        </w:tc>
        <w:tc>
          <w:tcPr>
            <w:tcW w:w="255" w:type="dxa"/>
            <w:tcBorders>
              <w:bottom w:val="single" w:sz="4" w:space="0" w:color="auto"/>
            </w:tcBorders>
            <w:shd w:val="clear" w:color="auto" w:fill="auto"/>
            <w:noWrap/>
            <w:vAlign w:val="bottom"/>
            <w:hideMark/>
          </w:tcPr>
          <w:p w:rsidR="003F133F" w:rsidRPr="00667829" w:rsidRDefault="003F133F" w:rsidP="00196B0D">
            <w:pPr>
              <w:spacing w:after="0" w:line="240" w:lineRule="auto"/>
              <w:rPr>
                <w:rFonts w:ascii="Times New Roman" w:eastAsia="Times New Roman" w:hAnsi="Times New Roman" w:cs="Times New Roman"/>
                <w:color w:val="000000"/>
                <w:sz w:val="24"/>
                <w:szCs w:val="24"/>
              </w:rPr>
            </w:pPr>
          </w:p>
        </w:tc>
        <w:tc>
          <w:tcPr>
            <w:tcW w:w="3055" w:type="dxa"/>
            <w:tcBorders>
              <w:bottom w:val="single" w:sz="4" w:space="0" w:color="auto"/>
            </w:tcBorders>
          </w:tcPr>
          <w:p w:rsidR="003F133F" w:rsidRPr="00667829" w:rsidRDefault="003F133F" w:rsidP="00196B0D">
            <w:pPr>
              <w:spacing w:after="0" w:line="240" w:lineRule="auto"/>
              <w:rPr>
                <w:rFonts w:ascii="Times New Roman" w:eastAsia="Times New Roman" w:hAnsi="Times New Roman" w:cs="Times New Roman"/>
                <w:color w:val="000000"/>
                <w:sz w:val="24"/>
                <w:szCs w:val="24"/>
              </w:rPr>
            </w:pPr>
          </w:p>
        </w:tc>
      </w:tr>
      <w:tr w:rsidR="003F133F" w:rsidRPr="00667829" w:rsidTr="00196B0D">
        <w:trPr>
          <w:trHeight w:val="540"/>
        </w:trPr>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3F133F" w:rsidRPr="00667829" w:rsidRDefault="003F133F" w:rsidP="00196B0D">
            <w:pPr>
              <w:spacing w:after="0" w:line="240" w:lineRule="auto"/>
              <w:jc w:val="center"/>
              <w:rPr>
                <w:rFonts w:ascii="Times New Roman" w:eastAsia="Times New Roman" w:hAnsi="Times New Roman" w:cs="Times New Roman"/>
                <w:b/>
                <w:bCs/>
                <w:color w:val="000000"/>
                <w:sz w:val="24"/>
                <w:szCs w:val="24"/>
              </w:rPr>
            </w:pPr>
            <w:proofErr w:type="spellStart"/>
            <w:r w:rsidRPr="00667829">
              <w:rPr>
                <w:rFonts w:ascii="Times New Roman" w:eastAsia="Times New Roman" w:hAnsi="Times New Roman" w:cs="Times New Roman"/>
                <w:b/>
                <w:bCs/>
                <w:color w:val="000000"/>
                <w:sz w:val="24"/>
                <w:szCs w:val="24"/>
              </w:rPr>
              <w:t>S.No</w:t>
            </w:r>
            <w:proofErr w:type="spellEnd"/>
          </w:p>
        </w:tc>
        <w:tc>
          <w:tcPr>
            <w:tcW w:w="1940" w:type="dxa"/>
            <w:tcBorders>
              <w:top w:val="single" w:sz="4" w:space="0" w:color="auto"/>
              <w:left w:val="nil"/>
              <w:bottom w:val="single" w:sz="4" w:space="0" w:color="auto"/>
              <w:right w:val="single" w:sz="4" w:space="0" w:color="auto"/>
            </w:tcBorders>
            <w:shd w:val="clear" w:color="auto" w:fill="auto"/>
            <w:noWrap/>
            <w:hideMark/>
          </w:tcPr>
          <w:p w:rsidR="003F133F" w:rsidRPr="00667829" w:rsidRDefault="003F133F"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Item</w:t>
            </w:r>
          </w:p>
        </w:tc>
        <w:tc>
          <w:tcPr>
            <w:tcW w:w="2515" w:type="dxa"/>
            <w:tcBorders>
              <w:top w:val="single" w:sz="4" w:space="0" w:color="auto"/>
              <w:left w:val="nil"/>
              <w:bottom w:val="single" w:sz="4" w:space="0" w:color="auto"/>
              <w:right w:val="single" w:sz="4" w:space="0" w:color="auto"/>
            </w:tcBorders>
            <w:shd w:val="clear" w:color="auto" w:fill="auto"/>
            <w:noWrap/>
            <w:hideMark/>
          </w:tcPr>
          <w:p w:rsidR="003F133F" w:rsidRPr="00667829" w:rsidRDefault="003F133F"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Specification</w:t>
            </w:r>
          </w:p>
        </w:tc>
        <w:tc>
          <w:tcPr>
            <w:tcW w:w="1435" w:type="dxa"/>
            <w:gridSpan w:val="2"/>
            <w:tcBorders>
              <w:top w:val="single" w:sz="4" w:space="0" w:color="auto"/>
              <w:left w:val="nil"/>
              <w:bottom w:val="single" w:sz="4" w:space="0" w:color="auto"/>
              <w:right w:val="single" w:sz="4" w:space="0" w:color="auto"/>
            </w:tcBorders>
            <w:shd w:val="clear" w:color="auto" w:fill="auto"/>
            <w:noWrap/>
            <w:hideMark/>
          </w:tcPr>
          <w:p w:rsidR="003F133F" w:rsidRPr="00667829" w:rsidRDefault="003F133F" w:rsidP="00196B0D">
            <w:pPr>
              <w:spacing w:after="0" w:line="240" w:lineRule="auto"/>
              <w:jc w:val="center"/>
              <w:rPr>
                <w:rFonts w:ascii="Times New Roman" w:eastAsia="Times New Roman" w:hAnsi="Times New Roman" w:cs="Times New Roman"/>
                <w:b/>
                <w:bCs/>
                <w:color w:val="000000"/>
                <w:sz w:val="24"/>
                <w:szCs w:val="24"/>
              </w:rPr>
            </w:pPr>
            <w:proofErr w:type="spellStart"/>
            <w:r w:rsidRPr="00667829">
              <w:rPr>
                <w:rFonts w:ascii="Times New Roman" w:eastAsia="Times New Roman" w:hAnsi="Times New Roman" w:cs="Times New Roman"/>
                <w:b/>
                <w:bCs/>
                <w:color w:val="000000"/>
                <w:sz w:val="24"/>
                <w:szCs w:val="24"/>
              </w:rPr>
              <w:t>Qty</w:t>
            </w:r>
            <w:proofErr w:type="spellEnd"/>
          </w:p>
        </w:tc>
        <w:tc>
          <w:tcPr>
            <w:tcW w:w="3055" w:type="dxa"/>
            <w:tcBorders>
              <w:top w:val="single" w:sz="4" w:space="0" w:color="auto"/>
              <w:left w:val="nil"/>
              <w:bottom w:val="single" w:sz="4" w:space="0" w:color="auto"/>
              <w:right w:val="single" w:sz="4" w:space="0" w:color="auto"/>
            </w:tcBorders>
          </w:tcPr>
          <w:p w:rsidR="003F133F" w:rsidRPr="00667829" w:rsidRDefault="003F133F"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Delivery Schedule</w:t>
            </w:r>
          </w:p>
        </w:tc>
      </w:tr>
      <w:tr w:rsidR="003F133F" w:rsidRPr="00667829" w:rsidTr="00196B0D">
        <w:trPr>
          <w:trHeight w:val="845"/>
        </w:trPr>
        <w:tc>
          <w:tcPr>
            <w:tcW w:w="712" w:type="dxa"/>
            <w:tcBorders>
              <w:top w:val="nil"/>
              <w:left w:val="single" w:sz="4" w:space="0" w:color="auto"/>
              <w:bottom w:val="single" w:sz="4" w:space="0" w:color="auto"/>
              <w:right w:val="single" w:sz="4" w:space="0" w:color="auto"/>
            </w:tcBorders>
            <w:shd w:val="clear" w:color="auto" w:fill="auto"/>
            <w:noWrap/>
            <w:hideMark/>
          </w:tcPr>
          <w:p w:rsidR="003F133F" w:rsidRPr="00667829" w:rsidRDefault="003F133F" w:rsidP="00196B0D">
            <w:pPr>
              <w:spacing w:after="0" w:line="240" w:lineRule="auto"/>
              <w:jc w:val="center"/>
              <w:rPr>
                <w:rFonts w:ascii="Times New Roman" w:eastAsia="Times New Roman" w:hAnsi="Times New Roman" w:cs="Times New Roman"/>
                <w:sz w:val="24"/>
                <w:szCs w:val="24"/>
              </w:rPr>
            </w:pPr>
            <w:r w:rsidRPr="00667829">
              <w:rPr>
                <w:rFonts w:ascii="Times New Roman" w:eastAsia="Times New Roman" w:hAnsi="Times New Roman" w:cs="Times New Roman"/>
                <w:sz w:val="24"/>
                <w:szCs w:val="24"/>
              </w:rPr>
              <w:t>1</w:t>
            </w:r>
          </w:p>
        </w:tc>
        <w:tc>
          <w:tcPr>
            <w:tcW w:w="1940" w:type="dxa"/>
            <w:tcBorders>
              <w:top w:val="nil"/>
              <w:left w:val="nil"/>
              <w:bottom w:val="single" w:sz="4" w:space="0" w:color="auto"/>
              <w:right w:val="single" w:sz="4" w:space="0" w:color="auto"/>
            </w:tcBorders>
            <w:shd w:val="clear" w:color="auto" w:fill="auto"/>
            <w:hideMark/>
          </w:tcPr>
          <w:p w:rsidR="003F133F" w:rsidRPr="00667829" w:rsidRDefault="00B1230B" w:rsidP="00196B0D">
            <w:pPr>
              <w:spacing w:after="0" w:line="240" w:lineRule="auto"/>
              <w:rPr>
                <w:rFonts w:ascii="Times New Roman" w:hAnsi="Times New Roman" w:cs="Times New Roman"/>
                <w:sz w:val="24"/>
                <w:szCs w:val="24"/>
              </w:rPr>
            </w:pPr>
            <w:r w:rsidRPr="00667829">
              <w:rPr>
                <w:rFonts w:ascii="Times New Roman" w:hAnsi="Times New Roman" w:cs="Times New Roman"/>
                <w:sz w:val="24"/>
                <w:szCs w:val="24"/>
              </w:rPr>
              <w:t>Camera</w:t>
            </w:r>
          </w:p>
        </w:tc>
        <w:tc>
          <w:tcPr>
            <w:tcW w:w="2515" w:type="dxa"/>
            <w:tcBorders>
              <w:top w:val="nil"/>
              <w:left w:val="nil"/>
              <w:bottom w:val="single" w:sz="4" w:space="0" w:color="auto"/>
              <w:right w:val="single" w:sz="4" w:space="0" w:color="auto"/>
            </w:tcBorders>
            <w:shd w:val="clear" w:color="auto" w:fill="auto"/>
            <w:hideMark/>
          </w:tcPr>
          <w:p w:rsidR="000B23D4" w:rsidRDefault="000B23D4" w:rsidP="007245A7">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Canon/Nikon or </w:t>
            </w:r>
            <w:r w:rsidR="00480077">
              <w:t>equivalent</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DSLR,</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24.2 MP, DX Format, CMOS sensor,</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EXPEED 4 Image processing,</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No optical, low passs filter,</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Native ISO 100-25600; 5 fps shooting,</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3.0” 921k- Dot LCD, Monitor</w:t>
            </w:r>
          </w:p>
          <w:p w:rsidR="007245A7" w:rsidRPr="00667829" w:rsidRDefault="007245A7" w:rsidP="007245A7">
            <w:pPr>
              <w:pStyle w:val="NoSpacing"/>
              <w:rPr>
                <w:rFonts w:ascii="Times New Roman" w:hAnsi="Times New Roman" w:cs="Times New Roman"/>
                <w:noProof/>
                <w:sz w:val="24"/>
                <w:szCs w:val="24"/>
              </w:rPr>
            </w:pPr>
            <w:r w:rsidRPr="00667829">
              <w:rPr>
                <w:rFonts w:ascii="Times New Roman" w:hAnsi="Times New Roman" w:cs="Times New Roman"/>
                <w:noProof/>
                <w:sz w:val="24"/>
                <w:szCs w:val="24"/>
              </w:rPr>
              <w:t xml:space="preserve">Full HD 1080p, </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lastRenderedPageBreak/>
              <w:t>Video Recording at 60 fps,</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MultiCam 1000 11-point, AF System,</w:t>
            </w:r>
          </w:p>
          <w:p w:rsidR="007245A7" w:rsidRPr="00667829" w:rsidRDefault="007245A7" w:rsidP="007245A7">
            <w:pPr>
              <w:pStyle w:val="NoSpacing"/>
              <w:rPr>
                <w:rFonts w:ascii="Times New Roman" w:hAnsi="Times New Roman" w:cs="Times New Roman"/>
                <w:noProof/>
                <w:sz w:val="24"/>
                <w:szCs w:val="24"/>
              </w:rPr>
            </w:pPr>
            <w:r w:rsidRPr="00667829">
              <w:rPr>
                <w:rFonts w:ascii="Times New Roman" w:hAnsi="Times New Roman" w:cs="Times New Roman"/>
                <w:noProof/>
                <w:sz w:val="24"/>
                <w:szCs w:val="24"/>
              </w:rPr>
              <w:t xml:space="preserve">Snap Bridge, </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Bluetooth Connectivity,</w:t>
            </w:r>
          </w:p>
          <w:p w:rsidR="007245A7" w:rsidRPr="00667829" w:rsidRDefault="007245A7" w:rsidP="007245A7">
            <w:pPr>
              <w:pStyle w:val="NoSpacing"/>
              <w:rPr>
                <w:rFonts w:ascii="Times New Roman" w:hAnsi="Times New Roman" w:cs="Times New Roman"/>
                <w:b/>
                <w:noProof/>
                <w:sz w:val="24"/>
                <w:szCs w:val="24"/>
              </w:rPr>
            </w:pPr>
            <w:r w:rsidRPr="00667829">
              <w:rPr>
                <w:rFonts w:ascii="Times New Roman" w:hAnsi="Times New Roman" w:cs="Times New Roman"/>
                <w:noProof/>
                <w:sz w:val="24"/>
                <w:szCs w:val="24"/>
              </w:rPr>
              <w:t>With 32 GB memory Card,</w:t>
            </w:r>
          </w:p>
          <w:p w:rsidR="003F133F" w:rsidRPr="00667829" w:rsidRDefault="007245A7" w:rsidP="007245A7">
            <w:pPr>
              <w:pStyle w:val="NoSpacing"/>
              <w:rPr>
                <w:rFonts w:ascii="Times New Roman" w:hAnsi="Times New Roman" w:cs="Times New Roman"/>
                <w:noProof/>
                <w:sz w:val="24"/>
                <w:szCs w:val="24"/>
              </w:rPr>
            </w:pPr>
            <w:r w:rsidRPr="00667829">
              <w:rPr>
                <w:rFonts w:ascii="Times New Roman" w:hAnsi="Times New Roman" w:cs="Times New Roman"/>
                <w:noProof/>
                <w:sz w:val="24"/>
                <w:szCs w:val="24"/>
              </w:rPr>
              <w:t>With Camera Bag</w:t>
            </w:r>
          </w:p>
        </w:tc>
        <w:tc>
          <w:tcPr>
            <w:tcW w:w="1435" w:type="dxa"/>
            <w:gridSpan w:val="2"/>
            <w:tcBorders>
              <w:top w:val="nil"/>
              <w:left w:val="nil"/>
              <w:bottom w:val="single" w:sz="4" w:space="0" w:color="auto"/>
              <w:right w:val="single" w:sz="4" w:space="0" w:color="auto"/>
            </w:tcBorders>
            <w:shd w:val="clear" w:color="auto" w:fill="auto"/>
            <w:noWrap/>
            <w:hideMark/>
          </w:tcPr>
          <w:p w:rsidR="003F133F" w:rsidRPr="00667829" w:rsidRDefault="0026277D" w:rsidP="0026277D">
            <w:pPr>
              <w:spacing w:after="0" w:line="240" w:lineRule="auto"/>
              <w:jc w:val="center"/>
              <w:rPr>
                <w:rFonts w:ascii="Times New Roman" w:hAnsi="Times New Roman" w:cs="Times New Roman"/>
                <w:sz w:val="24"/>
                <w:szCs w:val="24"/>
              </w:rPr>
            </w:pPr>
            <w:r w:rsidRPr="00667829">
              <w:rPr>
                <w:rFonts w:ascii="Times New Roman" w:hAnsi="Times New Roman" w:cs="Times New Roman"/>
                <w:sz w:val="24"/>
                <w:szCs w:val="24"/>
              </w:rPr>
              <w:lastRenderedPageBreak/>
              <w:t>1</w:t>
            </w:r>
            <w:r w:rsidR="003F133F" w:rsidRPr="00667829">
              <w:rPr>
                <w:rFonts w:ascii="Times New Roman" w:hAnsi="Times New Roman" w:cs="Times New Roman"/>
                <w:sz w:val="24"/>
                <w:szCs w:val="24"/>
              </w:rPr>
              <w:t xml:space="preserve"> </w:t>
            </w:r>
          </w:p>
        </w:tc>
        <w:tc>
          <w:tcPr>
            <w:tcW w:w="3055" w:type="dxa"/>
            <w:tcBorders>
              <w:top w:val="nil"/>
              <w:left w:val="nil"/>
              <w:bottom w:val="single" w:sz="4" w:space="0" w:color="auto"/>
              <w:right w:val="single" w:sz="4" w:space="0" w:color="auto"/>
            </w:tcBorders>
          </w:tcPr>
          <w:p w:rsidR="003F133F" w:rsidRPr="00667829" w:rsidRDefault="003F133F" w:rsidP="0026277D">
            <w:pPr>
              <w:jc w:val="both"/>
              <w:rPr>
                <w:rFonts w:ascii="Times New Roman" w:hAnsi="Times New Roman" w:cs="Times New Roman"/>
                <w:sz w:val="24"/>
                <w:szCs w:val="24"/>
              </w:rPr>
            </w:pPr>
            <w:r w:rsidRPr="00667829">
              <w:rPr>
                <w:rFonts w:ascii="Times New Roman" w:eastAsia="Times New Roman" w:hAnsi="Times New Roman" w:cs="Times New Roman"/>
                <w:sz w:val="24"/>
                <w:szCs w:val="24"/>
              </w:rPr>
              <w:t xml:space="preserve">The </w:t>
            </w:r>
            <w:r w:rsidR="0026277D" w:rsidRPr="00667829">
              <w:rPr>
                <w:rFonts w:ascii="Times New Roman" w:eastAsia="Times New Roman" w:hAnsi="Times New Roman" w:cs="Times New Roman"/>
                <w:sz w:val="24"/>
                <w:szCs w:val="24"/>
              </w:rPr>
              <w:t>Camera</w:t>
            </w:r>
            <w:r w:rsidRPr="00667829">
              <w:rPr>
                <w:rFonts w:ascii="Times New Roman" w:hAnsi="Times New Roman" w:cs="Times New Roman"/>
                <w:sz w:val="24"/>
                <w:szCs w:val="24"/>
              </w:rPr>
              <w:t xml:space="preserve"> </w:t>
            </w:r>
            <w:r w:rsidRPr="00667829">
              <w:rPr>
                <w:rFonts w:ascii="Times New Roman" w:eastAsia="Times New Roman" w:hAnsi="Times New Roman" w:cs="Times New Roman"/>
                <w:sz w:val="24"/>
                <w:szCs w:val="24"/>
              </w:rPr>
              <w:t>should be delivered in IMSciences within 7 days after date of issue of work order.</w:t>
            </w:r>
          </w:p>
        </w:tc>
      </w:tr>
    </w:tbl>
    <w:p w:rsidR="00B450A1" w:rsidRDefault="00B450A1" w:rsidP="007D42B6">
      <w:pPr>
        <w:ind w:right="479"/>
        <w:jc w:val="center"/>
        <w:rPr>
          <w:rFonts w:ascii="Times New Roman" w:hAnsi="Times New Roman" w:cs="Times New Roman"/>
          <w:b/>
          <w:sz w:val="24"/>
          <w:szCs w:val="24"/>
        </w:rPr>
      </w:pPr>
    </w:p>
    <w:tbl>
      <w:tblPr>
        <w:tblW w:w="9657" w:type="dxa"/>
        <w:tblInd w:w="58" w:type="dxa"/>
        <w:tblLook w:val="04A0" w:firstRow="1" w:lastRow="0" w:firstColumn="1" w:lastColumn="0" w:noHBand="0" w:noVBand="1"/>
      </w:tblPr>
      <w:tblGrid>
        <w:gridCol w:w="712"/>
        <w:gridCol w:w="1940"/>
        <w:gridCol w:w="2515"/>
        <w:gridCol w:w="1180"/>
        <w:gridCol w:w="255"/>
        <w:gridCol w:w="3055"/>
      </w:tblGrid>
      <w:tr w:rsidR="00694AE1" w:rsidRPr="00667829" w:rsidTr="00196B0D">
        <w:trPr>
          <w:trHeight w:val="315"/>
        </w:trPr>
        <w:tc>
          <w:tcPr>
            <w:tcW w:w="6347" w:type="dxa"/>
            <w:gridSpan w:val="4"/>
            <w:tcBorders>
              <w:bottom w:val="single" w:sz="4" w:space="0" w:color="auto"/>
            </w:tcBorders>
            <w:shd w:val="clear" w:color="auto" w:fill="auto"/>
            <w:noWrap/>
            <w:hideMark/>
          </w:tcPr>
          <w:p w:rsidR="00694AE1" w:rsidRPr="00667829" w:rsidRDefault="00694AE1" w:rsidP="00196B0D">
            <w:pPr>
              <w:spacing w:after="0" w:line="240" w:lineRule="auto"/>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Section 3: Photocopier Machine</w:t>
            </w:r>
          </w:p>
          <w:p w:rsidR="00694AE1" w:rsidRPr="00667829" w:rsidRDefault="00694AE1" w:rsidP="00196B0D">
            <w:pPr>
              <w:spacing w:after="0" w:line="240" w:lineRule="auto"/>
              <w:rPr>
                <w:rFonts w:ascii="Times New Roman" w:eastAsia="Times New Roman" w:hAnsi="Times New Roman" w:cs="Times New Roman"/>
                <w:color w:val="000000"/>
                <w:sz w:val="24"/>
                <w:szCs w:val="24"/>
              </w:rPr>
            </w:pPr>
          </w:p>
        </w:tc>
        <w:tc>
          <w:tcPr>
            <w:tcW w:w="255" w:type="dxa"/>
            <w:tcBorders>
              <w:bottom w:val="single" w:sz="4" w:space="0" w:color="auto"/>
            </w:tcBorders>
            <w:shd w:val="clear" w:color="auto" w:fill="auto"/>
            <w:noWrap/>
            <w:vAlign w:val="bottom"/>
            <w:hideMark/>
          </w:tcPr>
          <w:p w:rsidR="00694AE1" w:rsidRPr="00667829" w:rsidRDefault="00694AE1" w:rsidP="00196B0D">
            <w:pPr>
              <w:spacing w:after="0" w:line="240" w:lineRule="auto"/>
              <w:rPr>
                <w:rFonts w:ascii="Times New Roman" w:eastAsia="Times New Roman" w:hAnsi="Times New Roman" w:cs="Times New Roman"/>
                <w:color w:val="000000"/>
                <w:sz w:val="24"/>
                <w:szCs w:val="24"/>
              </w:rPr>
            </w:pPr>
          </w:p>
        </w:tc>
        <w:tc>
          <w:tcPr>
            <w:tcW w:w="3055" w:type="dxa"/>
            <w:tcBorders>
              <w:bottom w:val="single" w:sz="4" w:space="0" w:color="auto"/>
            </w:tcBorders>
          </w:tcPr>
          <w:p w:rsidR="00694AE1" w:rsidRPr="00667829" w:rsidRDefault="00694AE1" w:rsidP="00196B0D">
            <w:pPr>
              <w:spacing w:after="0" w:line="240" w:lineRule="auto"/>
              <w:rPr>
                <w:rFonts w:ascii="Times New Roman" w:eastAsia="Times New Roman" w:hAnsi="Times New Roman" w:cs="Times New Roman"/>
                <w:color w:val="000000"/>
                <w:sz w:val="24"/>
                <w:szCs w:val="24"/>
              </w:rPr>
            </w:pPr>
          </w:p>
        </w:tc>
      </w:tr>
      <w:tr w:rsidR="00694AE1" w:rsidRPr="00667829" w:rsidTr="00196B0D">
        <w:trPr>
          <w:trHeight w:val="540"/>
        </w:trPr>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694AE1" w:rsidRPr="00667829" w:rsidRDefault="00694AE1" w:rsidP="00196B0D">
            <w:pPr>
              <w:spacing w:after="0" w:line="240" w:lineRule="auto"/>
              <w:jc w:val="center"/>
              <w:rPr>
                <w:rFonts w:ascii="Times New Roman" w:eastAsia="Times New Roman" w:hAnsi="Times New Roman" w:cs="Times New Roman"/>
                <w:b/>
                <w:bCs/>
                <w:color w:val="000000"/>
                <w:sz w:val="24"/>
                <w:szCs w:val="24"/>
              </w:rPr>
            </w:pPr>
            <w:proofErr w:type="spellStart"/>
            <w:r w:rsidRPr="00667829">
              <w:rPr>
                <w:rFonts w:ascii="Times New Roman" w:eastAsia="Times New Roman" w:hAnsi="Times New Roman" w:cs="Times New Roman"/>
                <w:b/>
                <w:bCs/>
                <w:color w:val="000000"/>
                <w:sz w:val="24"/>
                <w:szCs w:val="24"/>
              </w:rPr>
              <w:t>S.No</w:t>
            </w:r>
            <w:proofErr w:type="spellEnd"/>
          </w:p>
        </w:tc>
        <w:tc>
          <w:tcPr>
            <w:tcW w:w="1940" w:type="dxa"/>
            <w:tcBorders>
              <w:top w:val="single" w:sz="4" w:space="0" w:color="auto"/>
              <w:left w:val="nil"/>
              <w:bottom w:val="single" w:sz="4" w:space="0" w:color="auto"/>
              <w:right w:val="single" w:sz="4" w:space="0" w:color="auto"/>
            </w:tcBorders>
            <w:shd w:val="clear" w:color="auto" w:fill="auto"/>
            <w:noWrap/>
            <w:hideMark/>
          </w:tcPr>
          <w:p w:rsidR="00694AE1" w:rsidRPr="00667829" w:rsidRDefault="00694AE1"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Item</w:t>
            </w:r>
          </w:p>
        </w:tc>
        <w:tc>
          <w:tcPr>
            <w:tcW w:w="2515" w:type="dxa"/>
            <w:tcBorders>
              <w:top w:val="single" w:sz="4" w:space="0" w:color="auto"/>
              <w:left w:val="nil"/>
              <w:bottom w:val="single" w:sz="4" w:space="0" w:color="auto"/>
              <w:right w:val="single" w:sz="4" w:space="0" w:color="auto"/>
            </w:tcBorders>
            <w:shd w:val="clear" w:color="auto" w:fill="auto"/>
            <w:noWrap/>
            <w:hideMark/>
          </w:tcPr>
          <w:p w:rsidR="00694AE1" w:rsidRPr="00667829" w:rsidRDefault="00694AE1"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Specification</w:t>
            </w:r>
          </w:p>
        </w:tc>
        <w:tc>
          <w:tcPr>
            <w:tcW w:w="1435" w:type="dxa"/>
            <w:gridSpan w:val="2"/>
            <w:tcBorders>
              <w:top w:val="single" w:sz="4" w:space="0" w:color="auto"/>
              <w:left w:val="nil"/>
              <w:bottom w:val="single" w:sz="4" w:space="0" w:color="auto"/>
              <w:right w:val="single" w:sz="4" w:space="0" w:color="auto"/>
            </w:tcBorders>
            <w:shd w:val="clear" w:color="auto" w:fill="auto"/>
            <w:noWrap/>
            <w:hideMark/>
          </w:tcPr>
          <w:p w:rsidR="00694AE1" w:rsidRPr="00667829" w:rsidRDefault="00694AE1" w:rsidP="00196B0D">
            <w:pPr>
              <w:spacing w:after="0" w:line="240" w:lineRule="auto"/>
              <w:jc w:val="center"/>
              <w:rPr>
                <w:rFonts w:ascii="Times New Roman" w:eastAsia="Times New Roman" w:hAnsi="Times New Roman" w:cs="Times New Roman"/>
                <w:b/>
                <w:bCs/>
                <w:color w:val="000000"/>
                <w:sz w:val="24"/>
                <w:szCs w:val="24"/>
              </w:rPr>
            </w:pPr>
            <w:proofErr w:type="spellStart"/>
            <w:r w:rsidRPr="00667829">
              <w:rPr>
                <w:rFonts w:ascii="Times New Roman" w:eastAsia="Times New Roman" w:hAnsi="Times New Roman" w:cs="Times New Roman"/>
                <w:b/>
                <w:bCs/>
                <w:color w:val="000000"/>
                <w:sz w:val="24"/>
                <w:szCs w:val="24"/>
              </w:rPr>
              <w:t>Qty</w:t>
            </w:r>
            <w:proofErr w:type="spellEnd"/>
          </w:p>
        </w:tc>
        <w:tc>
          <w:tcPr>
            <w:tcW w:w="3055" w:type="dxa"/>
            <w:tcBorders>
              <w:top w:val="single" w:sz="4" w:space="0" w:color="auto"/>
              <w:left w:val="nil"/>
              <w:bottom w:val="single" w:sz="4" w:space="0" w:color="auto"/>
              <w:right w:val="single" w:sz="4" w:space="0" w:color="auto"/>
            </w:tcBorders>
          </w:tcPr>
          <w:p w:rsidR="00694AE1" w:rsidRPr="00667829" w:rsidRDefault="00694AE1"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Delivery Schedule</w:t>
            </w:r>
          </w:p>
        </w:tc>
      </w:tr>
      <w:tr w:rsidR="00694AE1" w:rsidRPr="00667829" w:rsidTr="00196B0D">
        <w:trPr>
          <w:trHeight w:val="845"/>
        </w:trPr>
        <w:tc>
          <w:tcPr>
            <w:tcW w:w="712" w:type="dxa"/>
            <w:tcBorders>
              <w:top w:val="nil"/>
              <w:left w:val="single" w:sz="4" w:space="0" w:color="auto"/>
              <w:bottom w:val="single" w:sz="4" w:space="0" w:color="auto"/>
              <w:right w:val="single" w:sz="4" w:space="0" w:color="auto"/>
            </w:tcBorders>
            <w:shd w:val="clear" w:color="auto" w:fill="auto"/>
            <w:noWrap/>
            <w:hideMark/>
          </w:tcPr>
          <w:p w:rsidR="00694AE1" w:rsidRPr="00667829" w:rsidRDefault="00694AE1" w:rsidP="00196B0D">
            <w:pPr>
              <w:spacing w:after="0" w:line="240" w:lineRule="auto"/>
              <w:jc w:val="center"/>
              <w:rPr>
                <w:rFonts w:ascii="Times New Roman" w:eastAsia="Times New Roman" w:hAnsi="Times New Roman" w:cs="Times New Roman"/>
                <w:sz w:val="24"/>
                <w:szCs w:val="24"/>
              </w:rPr>
            </w:pPr>
            <w:r w:rsidRPr="00667829">
              <w:rPr>
                <w:rFonts w:ascii="Times New Roman" w:eastAsia="Times New Roman" w:hAnsi="Times New Roman" w:cs="Times New Roman"/>
                <w:sz w:val="24"/>
                <w:szCs w:val="24"/>
              </w:rPr>
              <w:t>1</w:t>
            </w:r>
          </w:p>
        </w:tc>
        <w:tc>
          <w:tcPr>
            <w:tcW w:w="1940" w:type="dxa"/>
            <w:tcBorders>
              <w:top w:val="nil"/>
              <w:left w:val="nil"/>
              <w:bottom w:val="single" w:sz="4" w:space="0" w:color="auto"/>
              <w:right w:val="single" w:sz="4" w:space="0" w:color="auto"/>
            </w:tcBorders>
            <w:shd w:val="clear" w:color="auto" w:fill="auto"/>
            <w:hideMark/>
          </w:tcPr>
          <w:p w:rsidR="00694AE1" w:rsidRPr="00667829" w:rsidRDefault="00FF2EC9" w:rsidP="00FF2EC9">
            <w:pPr>
              <w:spacing w:after="0" w:line="240" w:lineRule="auto"/>
              <w:rPr>
                <w:rFonts w:ascii="Times New Roman" w:hAnsi="Times New Roman" w:cs="Times New Roman"/>
                <w:sz w:val="24"/>
                <w:szCs w:val="24"/>
              </w:rPr>
            </w:pPr>
            <w:r w:rsidRPr="00667829">
              <w:rPr>
                <w:rFonts w:ascii="Times New Roman" w:hAnsi="Times New Roman" w:cs="Times New Roman"/>
                <w:sz w:val="24"/>
                <w:szCs w:val="24"/>
              </w:rPr>
              <w:t>Photocopier Machine</w:t>
            </w:r>
          </w:p>
        </w:tc>
        <w:tc>
          <w:tcPr>
            <w:tcW w:w="2515" w:type="dxa"/>
            <w:tcBorders>
              <w:top w:val="nil"/>
              <w:left w:val="nil"/>
              <w:bottom w:val="single" w:sz="4" w:space="0" w:color="auto"/>
              <w:right w:val="single" w:sz="4" w:space="0" w:color="auto"/>
            </w:tcBorders>
            <w:shd w:val="clear" w:color="auto" w:fill="auto"/>
            <w:hideMark/>
          </w:tcPr>
          <w:p w:rsidR="0096210D" w:rsidRPr="0096210D" w:rsidRDefault="0096210D" w:rsidP="00196B0D">
            <w:pPr>
              <w:pStyle w:val="NoSpacing"/>
              <w:rPr>
                <w:rFonts w:ascii="Times New Roman" w:hAnsi="Times New Roman" w:cs="Times New Roman"/>
                <w:sz w:val="24"/>
                <w:szCs w:val="24"/>
              </w:rPr>
            </w:pPr>
            <w:r w:rsidRPr="0096210D">
              <w:rPr>
                <w:rFonts w:ascii="Times New Roman" w:hAnsi="Times New Roman" w:cs="Times New Roman"/>
                <w:sz w:val="24"/>
                <w:szCs w:val="24"/>
              </w:rPr>
              <w:t>Toshiba/</w:t>
            </w:r>
            <w:proofErr w:type="spellStart"/>
            <w:r w:rsidRPr="0096210D">
              <w:rPr>
                <w:rFonts w:ascii="Times New Roman" w:hAnsi="Times New Roman" w:cs="Times New Roman"/>
                <w:sz w:val="24"/>
                <w:szCs w:val="24"/>
              </w:rPr>
              <w:t>Gestetner</w:t>
            </w:r>
            <w:proofErr w:type="spellEnd"/>
            <w:r w:rsidRPr="0096210D">
              <w:rPr>
                <w:rFonts w:ascii="Times New Roman" w:hAnsi="Times New Roman" w:cs="Times New Roman"/>
                <w:sz w:val="24"/>
                <w:szCs w:val="24"/>
              </w:rPr>
              <w:t xml:space="preserve"> equivalent </w:t>
            </w:r>
          </w:p>
          <w:p w:rsidR="00E531FF" w:rsidRPr="00667829" w:rsidRDefault="00E531FF" w:rsidP="00196B0D">
            <w:pPr>
              <w:pStyle w:val="NoSpacing"/>
              <w:rPr>
                <w:rFonts w:ascii="Times New Roman" w:eastAsia="Times New Roman" w:hAnsi="Times New Roman" w:cs="Times New Roman"/>
                <w:bCs/>
                <w:color w:val="000000" w:themeColor="text1"/>
                <w:sz w:val="24"/>
                <w:szCs w:val="24"/>
              </w:rPr>
            </w:pPr>
            <w:r w:rsidRPr="00667829">
              <w:rPr>
                <w:rFonts w:ascii="Times New Roman" w:hAnsi="Times New Roman" w:cs="Times New Roman"/>
                <w:noProof/>
                <w:sz w:val="24"/>
                <w:szCs w:val="24"/>
              </w:rPr>
              <w:t xml:space="preserve">Print Speed: </w:t>
            </w:r>
            <w:r w:rsidRPr="00667829">
              <w:rPr>
                <w:rFonts w:ascii="Times New Roman" w:eastAsia="Times New Roman" w:hAnsi="Times New Roman" w:cs="Times New Roman"/>
                <w:color w:val="000000" w:themeColor="text1"/>
                <w:sz w:val="24"/>
                <w:szCs w:val="24"/>
              </w:rPr>
              <w:t>35 CPM/PPM Laser </w:t>
            </w:r>
            <w:r w:rsidRPr="00667829">
              <w:rPr>
                <w:rFonts w:ascii="Times New Roman" w:eastAsia="Times New Roman" w:hAnsi="Times New Roman" w:cs="Times New Roman"/>
                <w:bCs/>
                <w:color w:val="000000" w:themeColor="text1"/>
                <w:sz w:val="24"/>
                <w:szCs w:val="24"/>
              </w:rPr>
              <w:t>Dual component Technology,</w:t>
            </w:r>
          </w:p>
          <w:p w:rsidR="00E531FF" w:rsidRPr="00667829" w:rsidRDefault="00E531FF" w:rsidP="00196B0D">
            <w:pPr>
              <w:pStyle w:val="NoSpacing"/>
              <w:rPr>
                <w:rFonts w:ascii="Times New Roman" w:eastAsia="Times New Roman" w:hAnsi="Times New Roman" w:cs="Times New Roman"/>
                <w:color w:val="000000" w:themeColor="text1"/>
                <w:sz w:val="24"/>
                <w:szCs w:val="24"/>
              </w:rPr>
            </w:pPr>
            <w:r w:rsidRPr="00667829">
              <w:rPr>
                <w:rFonts w:ascii="Times New Roman" w:hAnsi="Times New Roman" w:cs="Times New Roman"/>
                <w:noProof/>
                <w:sz w:val="24"/>
                <w:szCs w:val="24"/>
              </w:rPr>
              <w:t xml:space="preserve">Built in Features: </w:t>
            </w:r>
            <w:r w:rsidRPr="00667829">
              <w:rPr>
                <w:rFonts w:ascii="Times New Roman" w:eastAsia="Times New Roman" w:hAnsi="Times New Roman" w:cs="Times New Roman"/>
                <w:color w:val="000000" w:themeColor="text1"/>
                <w:sz w:val="24"/>
                <w:szCs w:val="24"/>
              </w:rPr>
              <w:t xml:space="preserve">Copier, Printer, Color Scanner, Duplex, Auto Reverse Document Feeder (RADF), </w:t>
            </w:r>
          </w:p>
          <w:p w:rsidR="00E531FF" w:rsidRPr="00667829" w:rsidRDefault="00E531FF" w:rsidP="00196B0D">
            <w:pPr>
              <w:pStyle w:val="NoSpacing"/>
              <w:rPr>
                <w:rFonts w:ascii="Times New Roman" w:eastAsia="Times New Roman" w:hAnsi="Times New Roman" w:cs="Times New Roman"/>
                <w:color w:val="000000" w:themeColor="text1"/>
                <w:sz w:val="24"/>
                <w:szCs w:val="24"/>
              </w:rPr>
            </w:pPr>
            <w:r w:rsidRPr="00667829">
              <w:rPr>
                <w:rFonts w:ascii="Times New Roman" w:hAnsi="Times New Roman" w:cs="Times New Roman"/>
                <w:noProof/>
                <w:sz w:val="24"/>
                <w:szCs w:val="24"/>
              </w:rPr>
              <w:t xml:space="preserve">Paper Size: </w:t>
            </w:r>
            <w:r w:rsidRPr="00667829">
              <w:rPr>
                <w:rFonts w:ascii="Times New Roman" w:eastAsia="Times New Roman" w:hAnsi="Times New Roman" w:cs="Times New Roman"/>
                <w:color w:val="000000" w:themeColor="text1"/>
                <w:sz w:val="24"/>
                <w:szCs w:val="24"/>
              </w:rPr>
              <w:t>A4, Legal, A3 size,</w:t>
            </w:r>
          </w:p>
          <w:p w:rsidR="00E531FF" w:rsidRPr="00667829" w:rsidRDefault="003B23AE" w:rsidP="00196B0D">
            <w:pPr>
              <w:pStyle w:val="NoSpacing"/>
              <w:rPr>
                <w:rFonts w:ascii="Times New Roman" w:eastAsia="Times New Roman" w:hAnsi="Times New Roman" w:cs="Times New Roman"/>
                <w:bCs/>
                <w:color w:val="000000" w:themeColor="text1"/>
                <w:sz w:val="24"/>
                <w:szCs w:val="24"/>
              </w:rPr>
            </w:pPr>
            <w:r w:rsidRPr="00667829">
              <w:rPr>
                <w:rFonts w:ascii="Times New Roman" w:hAnsi="Times New Roman" w:cs="Times New Roman"/>
                <w:noProof/>
                <w:sz w:val="24"/>
                <w:szCs w:val="24"/>
              </w:rPr>
              <w:t xml:space="preserve">Processor: </w:t>
            </w:r>
            <w:r w:rsidRPr="00667829">
              <w:rPr>
                <w:rFonts w:ascii="Times New Roman" w:eastAsia="Times New Roman" w:hAnsi="Times New Roman" w:cs="Times New Roman"/>
                <w:bCs/>
                <w:color w:val="000000" w:themeColor="text1"/>
                <w:sz w:val="24"/>
                <w:szCs w:val="24"/>
              </w:rPr>
              <w:t>1.46 GHz,</w:t>
            </w:r>
          </w:p>
          <w:p w:rsidR="003B23AE" w:rsidRPr="00667829" w:rsidRDefault="003B23AE" w:rsidP="00196B0D">
            <w:pPr>
              <w:pStyle w:val="NoSpacing"/>
              <w:rPr>
                <w:rFonts w:ascii="Times New Roman" w:eastAsia="Times New Roman" w:hAnsi="Times New Roman" w:cs="Times New Roman"/>
                <w:color w:val="000000" w:themeColor="text1"/>
                <w:sz w:val="24"/>
                <w:szCs w:val="24"/>
              </w:rPr>
            </w:pPr>
            <w:r w:rsidRPr="00667829">
              <w:rPr>
                <w:rFonts w:ascii="Times New Roman" w:hAnsi="Times New Roman" w:cs="Times New Roman"/>
                <w:noProof/>
                <w:sz w:val="24"/>
                <w:szCs w:val="24"/>
              </w:rPr>
              <w:t xml:space="preserve">Memory: </w:t>
            </w:r>
            <w:r w:rsidRPr="00667829">
              <w:rPr>
                <w:rFonts w:ascii="Times New Roman" w:eastAsia="Times New Roman" w:hAnsi="Times New Roman" w:cs="Times New Roman"/>
                <w:color w:val="000000" w:themeColor="text1"/>
                <w:sz w:val="24"/>
                <w:szCs w:val="24"/>
              </w:rPr>
              <w:t>2GB RAM &amp; Hard disk 320GB,</w:t>
            </w:r>
          </w:p>
          <w:p w:rsidR="003B23AE" w:rsidRPr="00667829" w:rsidRDefault="00C232C0" w:rsidP="00196B0D">
            <w:pPr>
              <w:pStyle w:val="NoSpacing"/>
              <w:rPr>
                <w:rFonts w:ascii="Times New Roman" w:eastAsia="Times New Roman" w:hAnsi="Times New Roman" w:cs="Times New Roman"/>
                <w:bCs/>
                <w:color w:val="000000" w:themeColor="text1"/>
                <w:sz w:val="24"/>
                <w:szCs w:val="24"/>
              </w:rPr>
            </w:pPr>
            <w:r w:rsidRPr="00667829">
              <w:rPr>
                <w:rFonts w:ascii="Times New Roman" w:eastAsia="Times New Roman" w:hAnsi="Times New Roman" w:cs="Times New Roman"/>
                <w:bCs/>
                <w:color w:val="000000" w:themeColor="text1"/>
                <w:sz w:val="24"/>
                <w:szCs w:val="24"/>
              </w:rPr>
              <w:t>Front Loaded dual paper input: 1200 sheet (2 X550 Sheets Tray + 100 Sheets By pass)</w:t>
            </w:r>
          </w:p>
          <w:p w:rsidR="00C232C0" w:rsidRPr="00667829" w:rsidRDefault="001D38BE" w:rsidP="00196B0D">
            <w:pPr>
              <w:pStyle w:val="NoSpacing"/>
              <w:rPr>
                <w:rFonts w:ascii="Times New Roman" w:eastAsia="Times New Roman" w:hAnsi="Times New Roman" w:cs="Times New Roman"/>
                <w:color w:val="000000" w:themeColor="text1"/>
                <w:sz w:val="24"/>
                <w:szCs w:val="24"/>
              </w:rPr>
            </w:pPr>
            <w:r w:rsidRPr="00667829">
              <w:rPr>
                <w:rFonts w:ascii="Times New Roman" w:hAnsi="Times New Roman" w:cs="Times New Roman"/>
                <w:noProof/>
                <w:sz w:val="24"/>
                <w:szCs w:val="24"/>
              </w:rPr>
              <w:t xml:space="preserve">Paper Output: </w:t>
            </w:r>
            <w:r w:rsidRPr="00667829">
              <w:rPr>
                <w:rFonts w:ascii="Times New Roman" w:eastAsia="Times New Roman" w:hAnsi="Times New Roman" w:cs="Times New Roman"/>
                <w:color w:val="000000" w:themeColor="text1"/>
                <w:sz w:val="24"/>
                <w:szCs w:val="24"/>
              </w:rPr>
              <w:t>500 sheets,</w:t>
            </w:r>
          </w:p>
          <w:p w:rsidR="00C8295B" w:rsidRPr="00667829" w:rsidRDefault="00C8295B" w:rsidP="00196B0D">
            <w:pPr>
              <w:pStyle w:val="NoSpacing"/>
              <w:rPr>
                <w:rFonts w:ascii="Times New Roman" w:eastAsia="Times New Roman" w:hAnsi="Times New Roman" w:cs="Times New Roman"/>
                <w:color w:val="000000" w:themeColor="text1"/>
                <w:sz w:val="24"/>
                <w:szCs w:val="24"/>
              </w:rPr>
            </w:pPr>
            <w:r w:rsidRPr="00667829">
              <w:rPr>
                <w:rFonts w:ascii="Times New Roman" w:eastAsia="Times New Roman" w:hAnsi="Times New Roman" w:cs="Times New Roman"/>
                <w:color w:val="000000" w:themeColor="text1"/>
                <w:sz w:val="24"/>
                <w:szCs w:val="24"/>
              </w:rPr>
              <w:t>Connectivity: Hi-Speed USB 2.0 Ethernet network  10/100/1000 Base,</w:t>
            </w:r>
          </w:p>
          <w:p w:rsidR="00C8295B" w:rsidRPr="00667829" w:rsidRDefault="00CE773D" w:rsidP="00196B0D">
            <w:pPr>
              <w:pStyle w:val="NoSpacing"/>
              <w:rPr>
                <w:rFonts w:ascii="Times New Roman" w:eastAsia="Times New Roman" w:hAnsi="Times New Roman" w:cs="Times New Roman"/>
                <w:color w:val="000000" w:themeColor="text1"/>
                <w:sz w:val="24"/>
                <w:szCs w:val="24"/>
              </w:rPr>
            </w:pPr>
            <w:r w:rsidRPr="00667829">
              <w:rPr>
                <w:rFonts w:ascii="Times New Roman" w:eastAsia="Times New Roman" w:hAnsi="Times New Roman" w:cs="Times New Roman"/>
                <w:color w:val="000000" w:themeColor="text1"/>
                <w:sz w:val="24"/>
                <w:szCs w:val="24"/>
              </w:rPr>
              <w:t>Auto Reverse Document Feeder paper capacity: 100 sheets</w:t>
            </w:r>
            <w:r w:rsidR="00C93B8E" w:rsidRPr="00667829">
              <w:rPr>
                <w:rFonts w:ascii="Times New Roman" w:eastAsia="Times New Roman" w:hAnsi="Times New Roman" w:cs="Times New Roman"/>
                <w:color w:val="000000" w:themeColor="text1"/>
                <w:sz w:val="24"/>
                <w:szCs w:val="24"/>
              </w:rPr>
              <w:t>,</w:t>
            </w:r>
          </w:p>
          <w:p w:rsidR="00C93B8E" w:rsidRPr="00667829" w:rsidRDefault="00C93B8E" w:rsidP="00196B0D">
            <w:pPr>
              <w:pStyle w:val="NoSpacing"/>
              <w:rPr>
                <w:rFonts w:ascii="Times New Roman" w:eastAsia="Times New Roman" w:hAnsi="Times New Roman" w:cs="Times New Roman"/>
                <w:color w:val="000000" w:themeColor="text1"/>
                <w:sz w:val="24"/>
                <w:szCs w:val="24"/>
              </w:rPr>
            </w:pPr>
            <w:r w:rsidRPr="00667829">
              <w:rPr>
                <w:rFonts w:ascii="Times New Roman" w:eastAsia="Times New Roman" w:hAnsi="Times New Roman" w:cs="Times New Roman"/>
                <w:color w:val="000000" w:themeColor="text1"/>
                <w:sz w:val="24"/>
                <w:szCs w:val="24"/>
              </w:rPr>
              <w:lastRenderedPageBreak/>
              <w:t>Copy Quantity: 1-999,</w:t>
            </w:r>
          </w:p>
          <w:p w:rsidR="00C93B8E" w:rsidRPr="00667829" w:rsidRDefault="005E6E6A" w:rsidP="00196B0D">
            <w:pPr>
              <w:pStyle w:val="NoSpacing"/>
              <w:rPr>
                <w:rFonts w:ascii="Times New Roman" w:eastAsia="Times New Roman" w:hAnsi="Times New Roman" w:cs="Times New Roman"/>
                <w:color w:val="000000" w:themeColor="text1"/>
                <w:sz w:val="24"/>
                <w:szCs w:val="24"/>
              </w:rPr>
            </w:pPr>
            <w:r w:rsidRPr="00667829">
              <w:rPr>
                <w:rFonts w:ascii="Times New Roman" w:eastAsia="Times New Roman" w:hAnsi="Times New Roman" w:cs="Times New Roman"/>
                <w:color w:val="000000" w:themeColor="text1"/>
                <w:sz w:val="24"/>
                <w:szCs w:val="24"/>
              </w:rPr>
              <w:t xml:space="preserve">Zoom: 25%-400%, </w:t>
            </w:r>
          </w:p>
          <w:p w:rsidR="005C3D9E" w:rsidRPr="00667829" w:rsidRDefault="005C3D9E" w:rsidP="00196B0D">
            <w:pPr>
              <w:pStyle w:val="NoSpacing"/>
              <w:rPr>
                <w:rFonts w:ascii="Times New Roman" w:eastAsia="Times New Roman" w:hAnsi="Times New Roman" w:cs="Times New Roman"/>
                <w:color w:val="000000" w:themeColor="text1"/>
                <w:sz w:val="24"/>
                <w:szCs w:val="24"/>
              </w:rPr>
            </w:pPr>
            <w:r w:rsidRPr="00667829">
              <w:rPr>
                <w:rFonts w:ascii="Times New Roman" w:eastAsia="Times New Roman" w:hAnsi="Times New Roman" w:cs="Times New Roman"/>
                <w:color w:val="000000" w:themeColor="text1"/>
                <w:sz w:val="24"/>
                <w:szCs w:val="24"/>
              </w:rPr>
              <w:t xml:space="preserve">Duplex: Standard both side copying + Printing, </w:t>
            </w:r>
          </w:p>
          <w:p w:rsidR="003F28AA" w:rsidRPr="00667829" w:rsidRDefault="003F28AA" w:rsidP="00196B0D">
            <w:pPr>
              <w:pStyle w:val="NoSpacing"/>
              <w:rPr>
                <w:rFonts w:ascii="Times New Roman" w:eastAsia="Times New Roman" w:hAnsi="Times New Roman" w:cs="Times New Roman"/>
                <w:bCs/>
                <w:color w:val="000000" w:themeColor="text1"/>
                <w:sz w:val="24"/>
                <w:szCs w:val="24"/>
              </w:rPr>
            </w:pPr>
            <w:r w:rsidRPr="00667829">
              <w:rPr>
                <w:rFonts w:ascii="Times New Roman" w:eastAsia="Times New Roman" w:hAnsi="Times New Roman" w:cs="Times New Roman"/>
                <w:bCs/>
                <w:color w:val="000000" w:themeColor="text1"/>
                <w:sz w:val="24"/>
                <w:szCs w:val="24"/>
              </w:rPr>
              <w:t>Scanner color &amp; B/W: Built in Network Scanner  80ipm from ARDF,</w:t>
            </w:r>
          </w:p>
          <w:p w:rsidR="003F28AA" w:rsidRPr="00667829" w:rsidRDefault="005C5810" w:rsidP="00196B0D">
            <w:pPr>
              <w:pStyle w:val="NoSpacing"/>
              <w:rPr>
                <w:rFonts w:ascii="Times New Roman" w:eastAsia="Times New Roman" w:hAnsi="Times New Roman" w:cs="Times New Roman"/>
                <w:color w:val="000000" w:themeColor="text1"/>
                <w:sz w:val="24"/>
                <w:szCs w:val="24"/>
              </w:rPr>
            </w:pPr>
            <w:r w:rsidRPr="00667829">
              <w:rPr>
                <w:rFonts w:ascii="Times New Roman" w:eastAsia="Times New Roman" w:hAnsi="Times New Roman" w:cs="Times New Roman"/>
                <w:color w:val="000000" w:themeColor="text1"/>
                <w:sz w:val="24"/>
                <w:szCs w:val="24"/>
              </w:rPr>
              <w:t xml:space="preserve">Printer: Built in Network Printing , Print /Scan from USB-SD Card, </w:t>
            </w:r>
          </w:p>
          <w:p w:rsidR="00674CA7" w:rsidRPr="00667829" w:rsidRDefault="00674CA7" w:rsidP="00196B0D">
            <w:pPr>
              <w:pStyle w:val="NoSpacing"/>
              <w:rPr>
                <w:rFonts w:ascii="Times New Roman" w:eastAsia="Times New Roman" w:hAnsi="Times New Roman" w:cs="Times New Roman"/>
                <w:bCs/>
                <w:color w:val="000000" w:themeColor="text1"/>
                <w:sz w:val="24"/>
                <w:szCs w:val="24"/>
              </w:rPr>
            </w:pPr>
            <w:r w:rsidRPr="00667829">
              <w:rPr>
                <w:rFonts w:ascii="Times New Roman" w:eastAsia="Times New Roman" w:hAnsi="Times New Roman" w:cs="Times New Roman"/>
                <w:bCs/>
                <w:color w:val="000000" w:themeColor="text1"/>
                <w:sz w:val="24"/>
                <w:szCs w:val="24"/>
              </w:rPr>
              <w:t xml:space="preserve">Display: 10.1” Smart Touch Panel, </w:t>
            </w:r>
          </w:p>
          <w:p w:rsidR="004B48CF" w:rsidRPr="00667829" w:rsidRDefault="004B48CF" w:rsidP="00196B0D">
            <w:pPr>
              <w:pStyle w:val="NoSpacing"/>
              <w:rPr>
                <w:rFonts w:ascii="Times New Roman" w:eastAsia="Times New Roman" w:hAnsi="Times New Roman" w:cs="Times New Roman"/>
                <w:color w:val="000000" w:themeColor="text1"/>
                <w:sz w:val="24"/>
                <w:szCs w:val="24"/>
              </w:rPr>
            </w:pPr>
            <w:r w:rsidRPr="00667829">
              <w:rPr>
                <w:rFonts w:ascii="Times New Roman" w:eastAsia="Times New Roman" w:hAnsi="Times New Roman" w:cs="Times New Roman"/>
                <w:color w:val="000000" w:themeColor="text1"/>
                <w:sz w:val="24"/>
                <w:szCs w:val="24"/>
              </w:rPr>
              <w:t xml:space="preserve">Resolution Scanning: 600x600dpi, </w:t>
            </w:r>
          </w:p>
          <w:p w:rsidR="00694AE1" w:rsidRPr="00667829" w:rsidRDefault="002F0135" w:rsidP="002F0135">
            <w:pPr>
              <w:pStyle w:val="NoSpacing"/>
              <w:rPr>
                <w:rFonts w:ascii="Times New Roman" w:hAnsi="Times New Roman" w:cs="Times New Roman"/>
                <w:noProof/>
                <w:sz w:val="24"/>
                <w:szCs w:val="24"/>
              </w:rPr>
            </w:pPr>
            <w:r w:rsidRPr="00667829">
              <w:rPr>
                <w:rFonts w:ascii="Times New Roman" w:eastAsia="Times New Roman" w:hAnsi="Times New Roman" w:cs="Times New Roman"/>
                <w:color w:val="000000" w:themeColor="text1"/>
                <w:sz w:val="24"/>
                <w:szCs w:val="24"/>
              </w:rPr>
              <w:t>Printing Resolution: 1200x1200dpi= 1440000dpi</w:t>
            </w:r>
          </w:p>
        </w:tc>
        <w:tc>
          <w:tcPr>
            <w:tcW w:w="1435" w:type="dxa"/>
            <w:gridSpan w:val="2"/>
            <w:tcBorders>
              <w:top w:val="nil"/>
              <w:left w:val="nil"/>
              <w:bottom w:val="single" w:sz="4" w:space="0" w:color="auto"/>
              <w:right w:val="single" w:sz="4" w:space="0" w:color="auto"/>
            </w:tcBorders>
            <w:shd w:val="clear" w:color="auto" w:fill="auto"/>
            <w:noWrap/>
            <w:hideMark/>
          </w:tcPr>
          <w:p w:rsidR="00694AE1" w:rsidRPr="00667829" w:rsidRDefault="00694AE1" w:rsidP="00196B0D">
            <w:pPr>
              <w:spacing w:after="0" w:line="240" w:lineRule="auto"/>
              <w:jc w:val="center"/>
              <w:rPr>
                <w:rFonts w:ascii="Times New Roman" w:hAnsi="Times New Roman" w:cs="Times New Roman"/>
                <w:sz w:val="24"/>
                <w:szCs w:val="24"/>
              </w:rPr>
            </w:pPr>
            <w:r w:rsidRPr="00667829">
              <w:rPr>
                <w:rFonts w:ascii="Times New Roman" w:hAnsi="Times New Roman" w:cs="Times New Roman"/>
                <w:sz w:val="24"/>
                <w:szCs w:val="24"/>
              </w:rPr>
              <w:lastRenderedPageBreak/>
              <w:t xml:space="preserve">1 </w:t>
            </w:r>
          </w:p>
        </w:tc>
        <w:tc>
          <w:tcPr>
            <w:tcW w:w="3055" w:type="dxa"/>
            <w:tcBorders>
              <w:top w:val="nil"/>
              <w:left w:val="nil"/>
              <w:bottom w:val="single" w:sz="4" w:space="0" w:color="auto"/>
              <w:right w:val="single" w:sz="4" w:space="0" w:color="auto"/>
            </w:tcBorders>
          </w:tcPr>
          <w:p w:rsidR="00694AE1" w:rsidRPr="00667829" w:rsidRDefault="00694AE1" w:rsidP="0023152F">
            <w:pPr>
              <w:jc w:val="both"/>
              <w:rPr>
                <w:rFonts w:ascii="Times New Roman" w:hAnsi="Times New Roman" w:cs="Times New Roman"/>
                <w:sz w:val="24"/>
                <w:szCs w:val="24"/>
              </w:rPr>
            </w:pPr>
            <w:r w:rsidRPr="00667829">
              <w:rPr>
                <w:rFonts w:ascii="Times New Roman" w:eastAsia="Times New Roman" w:hAnsi="Times New Roman" w:cs="Times New Roman"/>
                <w:sz w:val="24"/>
                <w:szCs w:val="24"/>
              </w:rPr>
              <w:t xml:space="preserve">The </w:t>
            </w:r>
            <w:r w:rsidR="0023152F" w:rsidRPr="00667829">
              <w:rPr>
                <w:rFonts w:ascii="Times New Roman" w:eastAsia="Times New Roman" w:hAnsi="Times New Roman" w:cs="Times New Roman"/>
                <w:sz w:val="24"/>
                <w:szCs w:val="24"/>
              </w:rPr>
              <w:t>Photocopier Machine</w:t>
            </w:r>
            <w:r w:rsidRPr="00667829">
              <w:rPr>
                <w:rFonts w:ascii="Times New Roman" w:hAnsi="Times New Roman" w:cs="Times New Roman"/>
                <w:sz w:val="24"/>
                <w:szCs w:val="24"/>
              </w:rPr>
              <w:t xml:space="preserve"> </w:t>
            </w:r>
            <w:r w:rsidRPr="00667829">
              <w:rPr>
                <w:rFonts w:ascii="Times New Roman" w:eastAsia="Times New Roman" w:hAnsi="Times New Roman" w:cs="Times New Roman"/>
                <w:sz w:val="24"/>
                <w:szCs w:val="24"/>
              </w:rPr>
              <w:t>should be delivered in IMSciences within 7 days after date of issue of work order.</w:t>
            </w:r>
          </w:p>
        </w:tc>
      </w:tr>
    </w:tbl>
    <w:p w:rsidR="00B450A1" w:rsidRDefault="00B450A1" w:rsidP="007D42B6">
      <w:pPr>
        <w:ind w:right="479"/>
        <w:jc w:val="center"/>
        <w:rPr>
          <w:rFonts w:ascii="Times New Roman" w:hAnsi="Times New Roman" w:cs="Times New Roman"/>
          <w:b/>
          <w:sz w:val="24"/>
          <w:szCs w:val="24"/>
        </w:rPr>
      </w:pPr>
    </w:p>
    <w:tbl>
      <w:tblPr>
        <w:tblW w:w="9657" w:type="dxa"/>
        <w:tblInd w:w="58" w:type="dxa"/>
        <w:tblLook w:val="04A0" w:firstRow="1" w:lastRow="0" w:firstColumn="1" w:lastColumn="0" w:noHBand="0" w:noVBand="1"/>
      </w:tblPr>
      <w:tblGrid>
        <w:gridCol w:w="712"/>
        <w:gridCol w:w="1940"/>
        <w:gridCol w:w="2515"/>
        <w:gridCol w:w="1180"/>
        <w:gridCol w:w="255"/>
        <w:gridCol w:w="3055"/>
      </w:tblGrid>
      <w:tr w:rsidR="007833E3" w:rsidRPr="00667829" w:rsidTr="00196B0D">
        <w:trPr>
          <w:trHeight w:val="315"/>
        </w:trPr>
        <w:tc>
          <w:tcPr>
            <w:tcW w:w="6347" w:type="dxa"/>
            <w:gridSpan w:val="4"/>
            <w:tcBorders>
              <w:bottom w:val="single" w:sz="4" w:space="0" w:color="auto"/>
            </w:tcBorders>
            <w:shd w:val="clear" w:color="auto" w:fill="auto"/>
            <w:noWrap/>
            <w:hideMark/>
          </w:tcPr>
          <w:p w:rsidR="007833E3" w:rsidRPr="00667829" w:rsidRDefault="007833E3" w:rsidP="00196B0D">
            <w:pPr>
              <w:spacing w:after="0" w:line="240" w:lineRule="auto"/>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Section 4: Sound System</w:t>
            </w:r>
          </w:p>
          <w:p w:rsidR="007833E3" w:rsidRPr="00667829" w:rsidRDefault="007833E3" w:rsidP="00196B0D">
            <w:pPr>
              <w:spacing w:after="0" w:line="240" w:lineRule="auto"/>
              <w:rPr>
                <w:rFonts w:ascii="Times New Roman" w:eastAsia="Times New Roman" w:hAnsi="Times New Roman" w:cs="Times New Roman"/>
                <w:color w:val="000000"/>
                <w:sz w:val="24"/>
                <w:szCs w:val="24"/>
              </w:rPr>
            </w:pPr>
          </w:p>
        </w:tc>
        <w:tc>
          <w:tcPr>
            <w:tcW w:w="255" w:type="dxa"/>
            <w:tcBorders>
              <w:bottom w:val="single" w:sz="4" w:space="0" w:color="auto"/>
            </w:tcBorders>
            <w:shd w:val="clear" w:color="auto" w:fill="auto"/>
            <w:noWrap/>
            <w:vAlign w:val="bottom"/>
            <w:hideMark/>
          </w:tcPr>
          <w:p w:rsidR="007833E3" w:rsidRPr="00667829" w:rsidRDefault="007833E3" w:rsidP="00196B0D">
            <w:pPr>
              <w:spacing w:after="0" w:line="240" w:lineRule="auto"/>
              <w:rPr>
                <w:rFonts w:ascii="Times New Roman" w:eastAsia="Times New Roman" w:hAnsi="Times New Roman" w:cs="Times New Roman"/>
                <w:color w:val="000000"/>
                <w:sz w:val="24"/>
                <w:szCs w:val="24"/>
              </w:rPr>
            </w:pPr>
          </w:p>
        </w:tc>
        <w:tc>
          <w:tcPr>
            <w:tcW w:w="3055" w:type="dxa"/>
            <w:tcBorders>
              <w:bottom w:val="single" w:sz="4" w:space="0" w:color="auto"/>
            </w:tcBorders>
          </w:tcPr>
          <w:p w:rsidR="007833E3" w:rsidRPr="00667829" w:rsidRDefault="007833E3" w:rsidP="00196B0D">
            <w:pPr>
              <w:spacing w:after="0" w:line="240" w:lineRule="auto"/>
              <w:rPr>
                <w:rFonts w:ascii="Times New Roman" w:eastAsia="Times New Roman" w:hAnsi="Times New Roman" w:cs="Times New Roman"/>
                <w:color w:val="000000"/>
                <w:sz w:val="24"/>
                <w:szCs w:val="24"/>
              </w:rPr>
            </w:pPr>
          </w:p>
        </w:tc>
      </w:tr>
      <w:tr w:rsidR="007833E3" w:rsidRPr="00667829" w:rsidTr="00196B0D">
        <w:trPr>
          <w:trHeight w:val="540"/>
        </w:trPr>
        <w:tc>
          <w:tcPr>
            <w:tcW w:w="712" w:type="dxa"/>
            <w:tcBorders>
              <w:top w:val="single" w:sz="4" w:space="0" w:color="auto"/>
              <w:left w:val="single" w:sz="4" w:space="0" w:color="auto"/>
              <w:bottom w:val="single" w:sz="4" w:space="0" w:color="auto"/>
              <w:right w:val="single" w:sz="4" w:space="0" w:color="auto"/>
            </w:tcBorders>
            <w:shd w:val="clear" w:color="auto" w:fill="auto"/>
            <w:noWrap/>
            <w:hideMark/>
          </w:tcPr>
          <w:p w:rsidR="007833E3" w:rsidRPr="00667829" w:rsidRDefault="007833E3" w:rsidP="00196B0D">
            <w:pPr>
              <w:spacing w:after="0" w:line="240" w:lineRule="auto"/>
              <w:jc w:val="center"/>
              <w:rPr>
                <w:rFonts w:ascii="Times New Roman" w:eastAsia="Times New Roman" w:hAnsi="Times New Roman" w:cs="Times New Roman"/>
                <w:b/>
                <w:bCs/>
                <w:color w:val="000000"/>
                <w:sz w:val="24"/>
                <w:szCs w:val="24"/>
              </w:rPr>
            </w:pPr>
            <w:proofErr w:type="spellStart"/>
            <w:r w:rsidRPr="00667829">
              <w:rPr>
                <w:rFonts w:ascii="Times New Roman" w:eastAsia="Times New Roman" w:hAnsi="Times New Roman" w:cs="Times New Roman"/>
                <w:b/>
                <w:bCs/>
                <w:color w:val="000000"/>
                <w:sz w:val="24"/>
                <w:szCs w:val="24"/>
              </w:rPr>
              <w:t>S.No</w:t>
            </w:r>
            <w:proofErr w:type="spellEnd"/>
          </w:p>
        </w:tc>
        <w:tc>
          <w:tcPr>
            <w:tcW w:w="1940" w:type="dxa"/>
            <w:tcBorders>
              <w:top w:val="single" w:sz="4" w:space="0" w:color="auto"/>
              <w:left w:val="nil"/>
              <w:bottom w:val="single" w:sz="4" w:space="0" w:color="auto"/>
              <w:right w:val="single" w:sz="4" w:space="0" w:color="auto"/>
            </w:tcBorders>
            <w:shd w:val="clear" w:color="auto" w:fill="auto"/>
            <w:noWrap/>
            <w:hideMark/>
          </w:tcPr>
          <w:p w:rsidR="007833E3" w:rsidRPr="00667829" w:rsidRDefault="007833E3"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Item</w:t>
            </w:r>
          </w:p>
        </w:tc>
        <w:tc>
          <w:tcPr>
            <w:tcW w:w="2515" w:type="dxa"/>
            <w:tcBorders>
              <w:top w:val="single" w:sz="4" w:space="0" w:color="auto"/>
              <w:left w:val="nil"/>
              <w:bottom w:val="single" w:sz="4" w:space="0" w:color="auto"/>
              <w:right w:val="single" w:sz="4" w:space="0" w:color="auto"/>
            </w:tcBorders>
            <w:shd w:val="clear" w:color="auto" w:fill="auto"/>
            <w:noWrap/>
            <w:hideMark/>
          </w:tcPr>
          <w:p w:rsidR="007833E3" w:rsidRPr="00667829" w:rsidRDefault="007833E3"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Specification</w:t>
            </w:r>
          </w:p>
        </w:tc>
        <w:tc>
          <w:tcPr>
            <w:tcW w:w="1435" w:type="dxa"/>
            <w:gridSpan w:val="2"/>
            <w:tcBorders>
              <w:top w:val="single" w:sz="4" w:space="0" w:color="auto"/>
              <w:left w:val="nil"/>
              <w:bottom w:val="single" w:sz="4" w:space="0" w:color="auto"/>
              <w:right w:val="single" w:sz="4" w:space="0" w:color="auto"/>
            </w:tcBorders>
            <w:shd w:val="clear" w:color="auto" w:fill="auto"/>
            <w:noWrap/>
            <w:hideMark/>
          </w:tcPr>
          <w:p w:rsidR="007833E3" w:rsidRPr="00667829" w:rsidRDefault="007833E3" w:rsidP="00196B0D">
            <w:pPr>
              <w:spacing w:after="0" w:line="240" w:lineRule="auto"/>
              <w:jc w:val="center"/>
              <w:rPr>
                <w:rFonts w:ascii="Times New Roman" w:eastAsia="Times New Roman" w:hAnsi="Times New Roman" w:cs="Times New Roman"/>
                <w:b/>
                <w:bCs/>
                <w:color w:val="000000"/>
                <w:sz w:val="24"/>
                <w:szCs w:val="24"/>
              </w:rPr>
            </w:pPr>
            <w:proofErr w:type="spellStart"/>
            <w:r w:rsidRPr="00667829">
              <w:rPr>
                <w:rFonts w:ascii="Times New Roman" w:eastAsia="Times New Roman" w:hAnsi="Times New Roman" w:cs="Times New Roman"/>
                <w:b/>
                <w:bCs/>
                <w:color w:val="000000"/>
                <w:sz w:val="24"/>
                <w:szCs w:val="24"/>
              </w:rPr>
              <w:t>Qty</w:t>
            </w:r>
            <w:proofErr w:type="spellEnd"/>
          </w:p>
        </w:tc>
        <w:tc>
          <w:tcPr>
            <w:tcW w:w="3055" w:type="dxa"/>
            <w:tcBorders>
              <w:top w:val="single" w:sz="4" w:space="0" w:color="auto"/>
              <w:left w:val="nil"/>
              <w:bottom w:val="single" w:sz="4" w:space="0" w:color="auto"/>
              <w:right w:val="single" w:sz="4" w:space="0" w:color="auto"/>
            </w:tcBorders>
          </w:tcPr>
          <w:p w:rsidR="007833E3" w:rsidRPr="00667829" w:rsidRDefault="007833E3" w:rsidP="00196B0D">
            <w:pPr>
              <w:spacing w:after="0" w:line="240" w:lineRule="auto"/>
              <w:jc w:val="center"/>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Delivery Schedule</w:t>
            </w:r>
          </w:p>
        </w:tc>
      </w:tr>
      <w:tr w:rsidR="007833E3" w:rsidRPr="00667829" w:rsidTr="00196B0D">
        <w:trPr>
          <w:trHeight w:val="845"/>
        </w:trPr>
        <w:tc>
          <w:tcPr>
            <w:tcW w:w="712" w:type="dxa"/>
            <w:tcBorders>
              <w:top w:val="nil"/>
              <w:left w:val="single" w:sz="4" w:space="0" w:color="auto"/>
              <w:bottom w:val="single" w:sz="4" w:space="0" w:color="auto"/>
              <w:right w:val="single" w:sz="4" w:space="0" w:color="auto"/>
            </w:tcBorders>
            <w:shd w:val="clear" w:color="auto" w:fill="auto"/>
            <w:noWrap/>
            <w:hideMark/>
          </w:tcPr>
          <w:p w:rsidR="007833E3" w:rsidRPr="00667829" w:rsidRDefault="007833E3" w:rsidP="00196B0D">
            <w:pPr>
              <w:spacing w:after="0" w:line="240" w:lineRule="auto"/>
              <w:jc w:val="center"/>
              <w:rPr>
                <w:rFonts w:ascii="Times New Roman" w:eastAsia="Times New Roman" w:hAnsi="Times New Roman" w:cs="Times New Roman"/>
                <w:sz w:val="24"/>
                <w:szCs w:val="24"/>
              </w:rPr>
            </w:pPr>
            <w:r w:rsidRPr="00667829">
              <w:rPr>
                <w:rFonts w:ascii="Times New Roman" w:eastAsia="Times New Roman" w:hAnsi="Times New Roman" w:cs="Times New Roman"/>
                <w:sz w:val="24"/>
                <w:szCs w:val="24"/>
              </w:rPr>
              <w:t>1</w:t>
            </w:r>
          </w:p>
        </w:tc>
        <w:tc>
          <w:tcPr>
            <w:tcW w:w="1940" w:type="dxa"/>
            <w:tcBorders>
              <w:top w:val="nil"/>
              <w:left w:val="nil"/>
              <w:bottom w:val="single" w:sz="4" w:space="0" w:color="auto"/>
              <w:right w:val="single" w:sz="4" w:space="0" w:color="auto"/>
            </w:tcBorders>
            <w:shd w:val="clear" w:color="auto" w:fill="auto"/>
            <w:hideMark/>
          </w:tcPr>
          <w:p w:rsidR="007833E3" w:rsidRPr="00667829" w:rsidRDefault="00700C7E" w:rsidP="00700C7E">
            <w:pPr>
              <w:spacing w:after="0" w:line="240" w:lineRule="auto"/>
              <w:rPr>
                <w:rFonts w:ascii="Times New Roman" w:hAnsi="Times New Roman" w:cs="Times New Roman"/>
                <w:sz w:val="24"/>
                <w:szCs w:val="24"/>
              </w:rPr>
            </w:pPr>
            <w:r w:rsidRPr="00667829">
              <w:rPr>
                <w:rFonts w:ascii="Times New Roman" w:hAnsi="Times New Roman" w:cs="Times New Roman"/>
                <w:sz w:val="24"/>
                <w:szCs w:val="24"/>
              </w:rPr>
              <w:t>Sound System</w:t>
            </w:r>
          </w:p>
        </w:tc>
        <w:tc>
          <w:tcPr>
            <w:tcW w:w="2515" w:type="dxa"/>
            <w:tcBorders>
              <w:top w:val="nil"/>
              <w:left w:val="nil"/>
              <w:bottom w:val="single" w:sz="4" w:space="0" w:color="auto"/>
              <w:right w:val="single" w:sz="4" w:space="0" w:color="auto"/>
            </w:tcBorders>
            <w:shd w:val="clear" w:color="auto" w:fill="auto"/>
            <w:hideMark/>
          </w:tcPr>
          <w:p w:rsidR="00FB72D0" w:rsidRDefault="00FB72D0" w:rsidP="00747A9E">
            <w:pPr>
              <w:pStyle w:val="NoSpacing"/>
              <w:rPr>
                <w:rFonts w:ascii="Times New Roman" w:hAnsi="Times New Roman" w:cs="Times New Roman"/>
                <w:sz w:val="24"/>
                <w:szCs w:val="24"/>
              </w:rPr>
            </w:pPr>
          </w:p>
          <w:p w:rsidR="00FB72D0" w:rsidRDefault="009E36D0" w:rsidP="00747A9E">
            <w:pPr>
              <w:pStyle w:val="NoSpacing"/>
              <w:rPr>
                <w:rFonts w:ascii="Times New Roman" w:hAnsi="Times New Roman" w:cs="Times New Roman"/>
                <w:sz w:val="24"/>
                <w:szCs w:val="24"/>
              </w:rPr>
            </w:pPr>
            <w:proofErr w:type="spellStart"/>
            <w:r w:rsidRPr="00667829">
              <w:rPr>
                <w:rFonts w:ascii="Times New Roman" w:hAnsi="Times New Roman" w:cs="Times New Roman"/>
                <w:sz w:val="24"/>
                <w:szCs w:val="24"/>
              </w:rPr>
              <w:t>Digi</w:t>
            </w:r>
            <w:proofErr w:type="spellEnd"/>
            <w:r w:rsidRPr="00667829">
              <w:rPr>
                <w:rFonts w:ascii="Times New Roman" w:hAnsi="Times New Roman" w:cs="Times New Roman"/>
                <w:sz w:val="24"/>
                <w:szCs w:val="24"/>
              </w:rPr>
              <w:t>-Sound</w:t>
            </w:r>
            <w:r w:rsidR="00FB72D0">
              <w:rPr>
                <w:rFonts w:ascii="Times New Roman" w:hAnsi="Times New Roman" w:cs="Times New Roman"/>
                <w:sz w:val="24"/>
                <w:szCs w:val="24"/>
              </w:rPr>
              <w:t>/</w:t>
            </w:r>
            <w:r w:rsidR="008D73E5">
              <w:rPr>
                <w:rFonts w:ascii="Times New Roman" w:hAnsi="Times New Roman" w:cs="Times New Roman"/>
                <w:sz w:val="24"/>
                <w:szCs w:val="24"/>
              </w:rPr>
              <w:t>Victory</w:t>
            </w:r>
            <w:r w:rsidR="00FB72D0">
              <w:rPr>
                <w:rFonts w:ascii="Times New Roman" w:hAnsi="Times New Roman" w:cs="Times New Roman"/>
                <w:sz w:val="24"/>
                <w:szCs w:val="24"/>
              </w:rPr>
              <w:t xml:space="preserve"> </w:t>
            </w:r>
            <w:r w:rsidR="008D73E5">
              <w:rPr>
                <w:rFonts w:ascii="Times New Roman" w:hAnsi="Times New Roman" w:cs="Times New Roman"/>
                <w:sz w:val="24"/>
                <w:szCs w:val="24"/>
              </w:rPr>
              <w:t xml:space="preserve">or </w:t>
            </w:r>
            <w:r w:rsidR="008D73E5" w:rsidRPr="0096210D">
              <w:rPr>
                <w:rFonts w:ascii="Times New Roman" w:hAnsi="Times New Roman" w:cs="Times New Roman"/>
                <w:sz w:val="24"/>
                <w:szCs w:val="24"/>
              </w:rPr>
              <w:t>equivalent</w:t>
            </w:r>
          </w:p>
          <w:p w:rsidR="00FB72D0" w:rsidRDefault="00FB72D0" w:rsidP="00747A9E">
            <w:pPr>
              <w:pStyle w:val="NoSpacing"/>
              <w:rPr>
                <w:rFonts w:ascii="Times New Roman" w:hAnsi="Times New Roman" w:cs="Times New Roman"/>
                <w:sz w:val="24"/>
                <w:szCs w:val="24"/>
              </w:rPr>
            </w:pPr>
          </w:p>
          <w:p w:rsidR="009E36D0" w:rsidRPr="00667829" w:rsidRDefault="009E36D0" w:rsidP="00747A9E">
            <w:pPr>
              <w:pStyle w:val="NoSpacing"/>
              <w:rPr>
                <w:rFonts w:ascii="Times New Roman" w:hAnsi="Times New Roman" w:cs="Times New Roman"/>
                <w:sz w:val="24"/>
                <w:szCs w:val="24"/>
              </w:rPr>
            </w:pPr>
            <w:r w:rsidRPr="00667829">
              <w:rPr>
                <w:rFonts w:ascii="Times New Roman" w:hAnsi="Times New Roman" w:cs="Times New Roman"/>
                <w:sz w:val="24"/>
                <w:szCs w:val="24"/>
              </w:rPr>
              <w:t xml:space="preserve">Portable Sound System from </w:t>
            </w:r>
            <w:proofErr w:type="spellStart"/>
            <w:r w:rsidRPr="00667829">
              <w:rPr>
                <w:rFonts w:ascii="Times New Roman" w:hAnsi="Times New Roman" w:cs="Times New Roman"/>
                <w:sz w:val="24"/>
                <w:szCs w:val="24"/>
              </w:rPr>
              <w:t>Digi</w:t>
            </w:r>
            <w:proofErr w:type="spellEnd"/>
            <w:r w:rsidRPr="00667829">
              <w:rPr>
                <w:rFonts w:ascii="Times New Roman" w:hAnsi="Times New Roman" w:cs="Times New Roman"/>
                <w:sz w:val="24"/>
                <w:szCs w:val="24"/>
              </w:rPr>
              <w:t>-Sound facilitates all requirements of a modern day addressing system.</w:t>
            </w:r>
          </w:p>
          <w:p w:rsidR="00747A9E" w:rsidRPr="00667829" w:rsidRDefault="00747A9E" w:rsidP="00747A9E">
            <w:pPr>
              <w:pStyle w:val="NoSpacing"/>
              <w:rPr>
                <w:rFonts w:ascii="Times New Roman" w:hAnsi="Times New Roman" w:cs="Times New Roman"/>
                <w:sz w:val="24"/>
                <w:szCs w:val="24"/>
              </w:rPr>
            </w:pPr>
          </w:p>
          <w:p w:rsidR="009E36D0" w:rsidRPr="00667829" w:rsidRDefault="009E36D0" w:rsidP="00747A9E">
            <w:pPr>
              <w:pStyle w:val="NoSpacing"/>
              <w:rPr>
                <w:rFonts w:ascii="Times New Roman" w:hAnsi="Times New Roman" w:cs="Times New Roman"/>
                <w:sz w:val="24"/>
                <w:szCs w:val="24"/>
              </w:rPr>
            </w:pPr>
            <w:r w:rsidRPr="00667829">
              <w:rPr>
                <w:rFonts w:ascii="Times New Roman" w:hAnsi="Times New Roman" w:cs="Times New Roman"/>
                <w:sz w:val="24"/>
                <w:szCs w:val="24"/>
              </w:rPr>
              <w:t>Incorporating many innovative features like.</w:t>
            </w:r>
          </w:p>
          <w:p w:rsidR="009E36D0" w:rsidRDefault="009E36D0" w:rsidP="00747A9E">
            <w:pPr>
              <w:pStyle w:val="NoSpacing"/>
              <w:rPr>
                <w:rFonts w:ascii="Times New Roman" w:hAnsi="Times New Roman" w:cs="Times New Roman"/>
                <w:sz w:val="24"/>
                <w:szCs w:val="24"/>
              </w:rPr>
            </w:pPr>
            <w:r w:rsidRPr="00667829">
              <w:rPr>
                <w:rFonts w:ascii="Times New Roman" w:hAnsi="Times New Roman" w:cs="Times New Roman"/>
                <w:sz w:val="24"/>
                <w:szCs w:val="24"/>
              </w:rPr>
              <w:t>Built in UPS to give stand by time of up to 5 hours in case of</w:t>
            </w:r>
            <w:r w:rsidR="00E01DFC" w:rsidRPr="00667829">
              <w:rPr>
                <w:rFonts w:ascii="Times New Roman" w:hAnsi="Times New Roman" w:cs="Times New Roman"/>
                <w:sz w:val="24"/>
                <w:szCs w:val="24"/>
              </w:rPr>
              <w:t xml:space="preserve"> </w:t>
            </w:r>
            <w:r w:rsidRPr="00667829">
              <w:rPr>
                <w:rFonts w:ascii="Times New Roman" w:hAnsi="Times New Roman" w:cs="Times New Roman"/>
                <w:sz w:val="24"/>
                <w:szCs w:val="24"/>
              </w:rPr>
              <w:t>no electricity.</w:t>
            </w:r>
          </w:p>
          <w:p w:rsidR="00305D58" w:rsidRPr="00667829" w:rsidRDefault="00305D58" w:rsidP="00747A9E">
            <w:pPr>
              <w:pStyle w:val="NoSpacing"/>
              <w:rPr>
                <w:rFonts w:ascii="Times New Roman" w:hAnsi="Times New Roman" w:cs="Times New Roman"/>
                <w:sz w:val="24"/>
                <w:szCs w:val="24"/>
              </w:rPr>
            </w:pPr>
          </w:p>
          <w:p w:rsidR="009E36D0" w:rsidRPr="00667829" w:rsidRDefault="009E36D0" w:rsidP="00747A9E">
            <w:pPr>
              <w:pStyle w:val="NoSpacing"/>
              <w:rPr>
                <w:rFonts w:ascii="Times New Roman" w:hAnsi="Times New Roman" w:cs="Times New Roman"/>
                <w:sz w:val="24"/>
                <w:szCs w:val="24"/>
              </w:rPr>
            </w:pPr>
            <w:r w:rsidRPr="00667829">
              <w:rPr>
                <w:rFonts w:ascii="Times New Roman" w:hAnsi="Times New Roman" w:cs="Times New Roman"/>
                <w:sz w:val="24"/>
                <w:szCs w:val="24"/>
              </w:rPr>
              <w:lastRenderedPageBreak/>
              <w:t>Built in DVD and USB player.</w:t>
            </w:r>
          </w:p>
          <w:p w:rsidR="00305D58" w:rsidRPr="00667829" w:rsidRDefault="00305D58" w:rsidP="00747A9E">
            <w:pPr>
              <w:pStyle w:val="NoSpacing"/>
              <w:rPr>
                <w:rFonts w:ascii="Times New Roman" w:hAnsi="Times New Roman" w:cs="Times New Roman"/>
                <w:sz w:val="24"/>
                <w:szCs w:val="24"/>
              </w:rPr>
            </w:pPr>
          </w:p>
          <w:p w:rsidR="009E36D0" w:rsidRPr="00667829" w:rsidRDefault="009E36D0" w:rsidP="00747A9E">
            <w:pPr>
              <w:pStyle w:val="NoSpacing"/>
              <w:rPr>
                <w:rFonts w:ascii="Times New Roman" w:hAnsi="Times New Roman" w:cs="Times New Roman"/>
                <w:sz w:val="24"/>
                <w:szCs w:val="24"/>
              </w:rPr>
            </w:pPr>
            <w:r w:rsidRPr="00667829">
              <w:rPr>
                <w:rFonts w:ascii="Times New Roman" w:hAnsi="Times New Roman" w:cs="Times New Roman"/>
                <w:sz w:val="24"/>
                <w:szCs w:val="24"/>
              </w:rPr>
              <w:t xml:space="preserve">Built in cassette player. </w:t>
            </w:r>
          </w:p>
          <w:p w:rsidR="00305D58" w:rsidRPr="00667829" w:rsidRDefault="00305D58" w:rsidP="00747A9E">
            <w:pPr>
              <w:pStyle w:val="NoSpacing"/>
              <w:rPr>
                <w:rFonts w:ascii="Times New Roman" w:hAnsi="Times New Roman" w:cs="Times New Roman"/>
                <w:sz w:val="24"/>
                <w:szCs w:val="24"/>
              </w:rPr>
            </w:pPr>
          </w:p>
          <w:p w:rsidR="007833E3" w:rsidRPr="00667829" w:rsidRDefault="009E36D0" w:rsidP="00747A9E">
            <w:pPr>
              <w:pStyle w:val="NoSpacing"/>
              <w:rPr>
                <w:rFonts w:ascii="Times New Roman" w:hAnsi="Times New Roman" w:cs="Times New Roman"/>
                <w:sz w:val="24"/>
                <w:szCs w:val="24"/>
              </w:rPr>
            </w:pPr>
            <w:r w:rsidRPr="00667829">
              <w:rPr>
                <w:rFonts w:ascii="Times New Roman" w:hAnsi="Times New Roman" w:cs="Times New Roman"/>
                <w:sz w:val="24"/>
                <w:szCs w:val="24"/>
              </w:rPr>
              <w:t>The portable sound system comes with wireless hand and wireless collar microphone as well, with its wireless receiver incorporated inside the body.</w:t>
            </w:r>
          </w:p>
        </w:tc>
        <w:tc>
          <w:tcPr>
            <w:tcW w:w="1435" w:type="dxa"/>
            <w:gridSpan w:val="2"/>
            <w:tcBorders>
              <w:top w:val="nil"/>
              <w:left w:val="nil"/>
              <w:bottom w:val="single" w:sz="4" w:space="0" w:color="auto"/>
              <w:right w:val="single" w:sz="4" w:space="0" w:color="auto"/>
            </w:tcBorders>
            <w:shd w:val="clear" w:color="auto" w:fill="auto"/>
            <w:noWrap/>
            <w:hideMark/>
          </w:tcPr>
          <w:p w:rsidR="007833E3" w:rsidRPr="00667829" w:rsidRDefault="007833E3" w:rsidP="00196B0D">
            <w:pPr>
              <w:spacing w:after="0" w:line="240" w:lineRule="auto"/>
              <w:jc w:val="center"/>
              <w:rPr>
                <w:rFonts w:ascii="Times New Roman" w:hAnsi="Times New Roman" w:cs="Times New Roman"/>
                <w:sz w:val="24"/>
                <w:szCs w:val="24"/>
              </w:rPr>
            </w:pPr>
            <w:r w:rsidRPr="00667829">
              <w:rPr>
                <w:rFonts w:ascii="Times New Roman" w:hAnsi="Times New Roman" w:cs="Times New Roman"/>
                <w:sz w:val="24"/>
                <w:szCs w:val="24"/>
              </w:rPr>
              <w:lastRenderedPageBreak/>
              <w:t xml:space="preserve">1 </w:t>
            </w:r>
          </w:p>
        </w:tc>
        <w:tc>
          <w:tcPr>
            <w:tcW w:w="3055" w:type="dxa"/>
            <w:tcBorders>
              <w:top w:val="nil"/>
              <w:left w:val="nil"/>
              <w:bottom w:val="single" w:sz="4" w:space="0" w:color="auto"/>
              <w:right w:val="single" w:sz="4" w:space="0" w:color="auto"/>
            </w:tcBorders>
          </w:tcPr>
          <w:p w:rsidR="007833E3" w:rsidRPr="00667829" w:rsidRDefault="007833E3" w:rsidP="00A3037B">
            <w:pPr>
              <w:jc w:val="both"/>
              <w:rPr>
                <w:rFonts w:ascii="Times New Roman" w:hAnsi="Times New Roman" w:cs="Times New Roman"/>
                <w:sz w:val="24"/>
                <w:szCs w:val="24"/>
              </w:rPr>
            </w:pPr>
            <w:r w:rsidRPr="00667829">
              <w:rPr>
                <w:rFonts w:ascii="Times New Roman" w:eastAsia="Times New Roman" w:hAnsi="Times New Roman" w:cs="Times New Roman"/>
                <w:sz w:val="24"/>
                <w:szCs w:val="24"/>
              </w:rPr>
              <w:t xml:space="preserve">The </w:t>
            </w:r>
            <w:r w:rsidR="00A3037B" w:rsidRPr="00667829">
              <w:rPr>
                <w:rFonts w:ascii="Times New Roman" w:eastAsia="Times New Roman" w:hAnsi="Times New Roman" w:cs="Times New Roman"/>
                <w:sz w:val="24"/>
                <w:szCs w:val="24"/>
              </w:rPr>
              <w:t>Sound System</w:t>
            </w:r>
            <w:r w:rsidRPr="00667829">
              <w:rPr>
                <w:rFonts w:ascii="Times New Roman" w:hAnsi="Times New Roman" w:cs="Times New Roman"/>
                <w:sz w:val="24"/>
                <w:szCs w:val="24"/>
              </w:rPr>
              <w:t xml:space="preserve"> </w:t>
            </w:r>
            <w:r w:rsidRPr="00667829">
              <w:rPr>
                <w:rFonts w:ascii="Times New Roman" w:eastAsia="Times New Roman" w:hAnsi="Times New Roman" w:cs="Times New Roman"/>
                <w:sz w:val="24"/>
                <w:szCs w:val="24"/>
              </w:rPr>
              <w:t>should be delivered in IMSciences within 7 days after date of issue of work order.</w:t>
            </w:r>
          </w:p>
        </w:tc>
      </w:tr>
    </w:tbl>
    <w:p w:rsidR="00DB5965" w:rsidRDefault="00DB5965" w:rsidP="00DB5965">
      <w:pPr>
        <w:spacing w:after="0" w:line="240" w:lineRule="auto"/>
        <w:rPr>
          <w:rFonts w:asciiTheme="majorBidi" w:hAnsiTheme="majorBidi" w:cstheme="majorBidi"/>
          <w:b/>
          <w:u w:val="single"/>
        </w:rPr>
      </w:pPr>
    </w:p>
    <w:p w:rsidR="00DB5965" w:rsidRPr="00CD344B" w:rsidRDefault="00DB5965" w:rsidP="00DB5965">
      <w:pPr>
        <w:spacing w:after="0" w:line="240" w:lineRule="auto"/>
        <w:rPr>
          <w:rFonts w:ascii="Times New Roman" w:hAnsi="Times New Roman" w:cs="Times New Roman"/>
          <w:b/>
        </w:rPr>
      </w:pPr>
      <w:r w:rsidRPr="00CD344B">
        <w:rPr>
          <w:rFonts w:asciiTheme="majorBidi" w:hAnsiTheme="majorBidi" w:cstheme="majorBidi"/>
          <w:b/>
          <w:u w:val="single"/>
        </w:rPr>
        <w:t>NOTE</w:t>
      </w:r>
      <w:r w:rsidRPr="00CD344B">
        <w:rPr>
          <w:rFonts w:asciiTheme="majorBidi" w:hAnsiTheme="majorBidi" w:cstheme="majorBidi"/>
          <w:b/>
        </w:rPr>
        <w:t>:</w:t>
      </w:r>
    </w:p>
    <w:p w:rsidR="00DB5965" w:rsidRDefault="00DB5965" w:rsidP="00DB5965">
      <w:pPr>
        <w:pStyle w:val="ListParagraph"/>
        <w:spacing w:after="0" w:line="240" w:lineRule="auto"/>
        <w:ind w:left="360"/>
        <w:rPr>
          <w:rFonts w:asciiTheme="majorBidi" w:hAnsiTheme="majorBidi" w:cstheme="majorBidi"/>
          <w:b/>
          <w:u w:val="single"/>
        </w:rPr>
      </w:pPr>
    </w:p>
    <w:p w:rsidR="00DB5965" w:rsidRPr="00CD344B" w:rsidRDefault="00DB5965" w:rsidP="00DB5965">
      <w:pPr>
        <w:pStyle w:val="ListParagraph"/>
        <w:numPr>
          <w:ilvl w:val="0"/>
          <w:numId w:val="44"/>
        </w:numPr>
        <w:jc w:val="both"/>
        <w:rPr>
          <w:rFonts w:ascii="Times New Roman" w:hAnsi="Times New Roman" w:cs="Times New Roman"/>
          <w:sz w:val="24"/>
          <w:szCs w:val="24"/>
        </w:rPr>
      </w:pPr>
      <w:r w:rsidRPr="00CD344B">
        <w:rPr>
          <w:rFonts w:ascii="Times New Roman" w:hAnsi="Times New Roman" w:cs="Times New Roman"/>
          <w:sz w:val="24"/>
          <w:szCs w:val="24"/>
        </w:rPr>
        <w:t xml:space="preserve">Vendor may </w:t>
      </w:r>
      <w:r>
        <w:rPr>
          <w:rFonts w:ascii="Times New Roman" w:hAnsi="Times New Roman" w:cs="Times New Roman"/>
          <w:sz w:val="24"/>
          <w:szCs w:val="24"/>
        </w:rPr>
        <w:t xml:space="preserve">submit the bid </w:t>
      </w:r>
      <w:r w:rsidRPr="00CD344B">
        <w:rPr>
          <w:rFonts w:ascii="Times New Roman" w:hAnsi="Times New Roman" w:cs="Times New Roman"/>
          <w:sz w:val="24"/>
          <w:szCs w:val="24"/>
        </w:rPr>
        <w:t xml:space="preserve">for the </w:t>
      </w:r>
      <w:r>
        <w:rPr>
          <w:rFonts w:ascii="Times New Roman" w:hAnsi="Times New Roman" w:cs="Times New Roman"/>
          <w:sz w:val="24"/>
          <w:szCs w:val="24"/>
        </w:rPr>
        <w:t xml:space="preserve">whole </w:t>
      </w:r>
      <w:r w:rsidRPr="00CD344B">
        <w:rPr>
          <w:rFonts w:ascii="Times New Roman" w:hAnsi="Times New Roman" w:cs="Times New Roman"/>
          <w:sz w:val="24"/>
          <w:szCs w:val="24"/>
        </w:rPr>
        <w:t xml:space="preserve">tender </w:t>
      </w:r>
      <w:r>
        <w:rPr>
          <w:rFonts w:ascii="Times New Roman" w:hAnsi="Times New Roman" w:cs="Times New Roman"/>
          <w:sz w:val="24"/>
          <w:szCs w:val="24"/>
        </w:rPr>
        <w:t xml:space="preserve">or any </w:t>
      </w:r>
      <w:r w:rsidRPr="00CD344B">
        <w:rPr>
          <w:rFonts w:ascii="Times New Roman" w:hAnsi="Times New Roman" w:cs="Times New Roman"/>
          <w:sz w:val="24"/>
          <w:szCs w:val="24"/>
        </w:rPr>
        <w:t>section</w:t>
      </w:r>
      <w:r>
        <w:rPr>
          <w:rFonts w:ascii="Times New Roman" w:hAnsi="Times New Roman" w:cs="Times New Roman"/>
          <w:sz w:val="24"/>
          <w:szCs w:val="24"/>
        </w:rPr>
        <w:t>(s)</w:t>
      </w:r>
      <w:r w:rsidRPr="00CD344B">
        <w:rPr>
          <w:rFonts w:ascii="Times New Roman" w:hAnsi="Times New Roman" w:cs="Times New Roman"/>
          <w:sz w:val="24"/>
          <w:szCs w:val="24"/>
        </w:rPr>
        <w:t>.</w:t>
      </w:r>
    </w:p>
    <w:p w:rsidR="00DB5965" w:rsidRDefault="00DB5965" w:rsidP="00DB5965">
      <w:pPr>
        <w:pStyle w:val="ListParagraph"/>
        <w:spacing w:after="0" w:line="240" w:lineRule="auto"/>
        <w:ind w:left="360"/>
        <w:rPr>
          <w:rFonts w:asciiTheme="majorBidi" w:hAnsiTheme="majorBidi" w:cstheme="majorBidi"/>
          <w:b/>
          <w:u w:val="single"/>
        </w:rPr>
      </w:pPr>
    </w:p>
    <w:p w:rsidR="00DB5965" w:rsidRDefault="00DB5965" w:rsidP="00DB5965">
      <w:pPr>
        <w:pStyle w:val="ListParagraph"/>
        <w:spacing w:after="0" w:line="240" w:lineRule="auto"/>
        <w:ind w:left="360"/>
        <w:rPr>
          <w:rFonts w:asciiTheme="majorBidi" w:hAnsiTheme="majorBidi" w:cstheme="majorBidi"/>
          <w:b/>
          <w:u w:val="single"/>
        </w:rPr>
      </w:pPr>
    </w:p>
    <w:p w:rsidR="00B450A1" w:rsidRDefault="00B450A1" w:rsidP="007D42B6">
      <w:pPr>
        <w:ind w:right="479"/>
        <w:jc w:val="center"/>
        <w:rPr>
          <w:rFonts w:ascii="Times New Roman" w:hAnsi="Times New Roman" w:cs="Times New Roman"/>
          <w:b/>
          <w:sz w:val="24"/>
          <w:szCs w:val="24"/>
        </w:rPr>
      </w:pPr>
    </w:p>
    <w:p w:rsidR="00B450A1" w:rsidRPr="009D1191" w:rsidRDefault="00B450A1" w:rsidP="007D42B6">
      <w:pPr>
        <w:ind w:right="479"/>
        <w:jc w:val="center"/>
        <w:rPr>
          <w:rFonts w:ascii="Times New Roman" w:hAnsi="Times New Roman" w:cs="Times New Roman"/>
          <w:b/>
          <w:sz w:val="24"/>
          <w:szCs w:val="24"/>
        </w:rPr>
      </w:pPr>
    </w:p>
    <w:p w:rsidR="007144C6" w:rsidRPr="009D1191" w:rsidRDefault="00456431" w:rsidP="002F2D74">
      <w:pPr>
        <w:jc w:val="right"/>
        <w:rPr>
          <w:rFonts w:ascii="Times New Roman" w:hAnsi="Times New Roman" w:cs="Times New Roman"/>
        </w:rPr>
      </w:pPr>
      <w:r w:rsidRPr="009D1191">
        <w:rPr>
          <w:rFonts w:ascii="Times New Roman" w:hAnsi="Times New Roman" w:cs="Times New Roman"/>
          <w:sz w:val="24"/>
          <w:szCs w:val="24"/>
        </w:rPr>
        <w:br w:type="page"/>
      </w:r>
      <w:r w:rsidR="00AD2232" w:rsidRPr="009D1191">
        <w:rPr>
          <w:rFonts w:ascii="Times New Roman" w:hAnsi="Times New Roman" w:cs="Times New Roman"/>
          <w:sz w:val="24"/>
          <w:szCs w:val="24"/>
        </w:rPr>
        <w:lastRenderedPageBreak/>
        <w:t>Annexure-</w:t>
      </w:r>
      <w:r w:rsidR="00B002FF" w:rsidRPr="009D1191">
        <w:rPr>
          <w:rFonts w:ascii="Times New Roman" w:hAnsi="Times New Roman" w:cs="Times New Roman"/>
        </w:rPr>
        <w:t>I</w:t>
      </w:r>
      <w:r w:rsidR="007144C6" w:rsidRPr="009D1191">
        <w:rPr>
          <w:rFonts w:ascii="Times New Roman" w:hAnsi="Times New Roman" w:cs="Times New Roman"/>
        </w:rPr>
        <w:t>I</w:t>
      </w:r>
    </w:p>
    <w:p w:rsidR="007144C6" w:rsidRPr="009D1191" w:rsidRDefault="007144C6" w:rsidP="00AD5D0E">
      <w:pPr>
        <w:ind w:left="90"/>
        <w:jc w:val="center"/>
        <w:rPr>
          <w:rFonts w:ascii="Times New Roman" w:hAnsi="Times New Roman" w:cs="Times New Roman"/>
          <w:b/>
        </w:rPr>
      </w:pPr>
      <w:r w:rsidRPr="009D1191">
        <w:rPr>
          <w:rFonts w:ascii="Times New Roman" w:hAnsi="Times New Roman" w:cs="Times New Roman"/>
          <w:b/>
          <w:sz w:val="44"/>
        </w:rPr>
        <w:t>Institute of Management Sciences Peshawar</w:t>
      </w:r>
    </w:p>
    <w:p w:rsidR="007144C6" w:rsidRPr="009D1191" w:rsidRDefault="007144C6" w:rsidP="007144C6">
      <w:pPr>
        <w:ind w:left="360"/>
        <w:jc w:val="center"/>
        <w:rPr>
          <w:rFonts w:ascii="Times New Roman" w:hAnsi="Times New Roman" w:cs="Times New Roman"/>
          <w:b/>
        </w:rPr>
      </w:pPr>
      <w:r w:rsidRPr="009D1191">
        <w:rPr>
          <w:rFonts w:ascii="Times New Roman" w:hAnsi="Times New Roman" w:cs="Times New Roman"/>
          <w:b/>
          <w:sz w:val="32"/>
        </w:rPr>
        <w:t>Financial Proposal</w:t>
      </w:r>
    </w:p>
    <w:p w:rsidR="007144C6" w:rsidRPr="009D1191" w:rsidRDefault="007144C6" w:rsidP="007144C6">
      <w:pPr>
        <w:ind w:left="360"/>
        <w:jc w:val="center"/>
        <w:rPr>
          <w:rFonts w:ascii="Times New Roman" w:hAnsi="Times New Roman" w:cs="Times New Roman"/>
          <w:b/>
        </w:rPr>
      </w:pPr>
    </w:p>
    <w:p w:rsidR="007144C6" w:rsidRPr="009D1191" w:rsidRDefault="007144C6" w:rsidP="007144C6">
      <w:pPr>
        <w:ind w:left="360"/>
        <w:rPr>
          <w:rFonts w:ascii="Times New Roman" w:hAnsi="Times New Roman" w:cs="Times New Roman"/>
        </w:rPr>
      </w:pPr>
      <w:r w:rsidRPr="009D1191">
        <w:rPr>
          <w:rFonts w:ascii="Times New Roman" w:hAnsi="Times New Roman" w:cs="Times New Roman"/>
        </w:rPr>
        <w:t>Name of the</w:t>
      </w:r>
      <w:r w:rsidR="002B39D1" w:rsidRPr="009D1191">
        <w:rPr>
          <w:rFonts w:ascii="Times New Roman" w:hAnsi="Times New Roman" w:cs="Times New Roman"/>
        </w:rPr>
        <w:t>Firm</w:t>
      </w:r>
      <w:proofErr w:type="gramStart"/>
      <w:r w:rsidRPr="009D1191">
        <w:rPr>
          <w:rFonts w:ascii="Times New Roman" w:hAnsi="Times New Roman" w:cs="Times New Roman"/>
        </w:rPr>
        <w:t>:_</w:t>
      </w:r>
      <w:proofErr w:type="gramEnd"/>
      <w:r w:rsidRPr="009D1191">
        <w:rPr>
          <w:rFonts w:ascii="Times New Roman" w:hAnsi="Times New Roman" w:cs="Times New Roman"/>
        </w:rPr>
        <w:t>________________________________________________________</w:t>
      </w:r>
    </w:p>
    <w:p w:rsidR="007144C6" w:rsidRPr="009D1191" w:rsidRDefault="007144C6" w:rsidP="007144C6">
      <w:pPr>
        <w:ind w:left="360"/>
        <w:rPr>
          <w:rFonts w:ascii="Times New Roman" w:hAnsi="Times New Roman" w:cs="Times New Roman"/>
        </w:rPr>
      </w:pPr>
      <w:r w:rsidRPr="009D1191">
        <w:rPr>
          <w:rFonts w:ascii="Times New Roman" w:hAnsi="Times New Roman" w:cs="Times New Roman"/>
        </w:rPr>
        <w:t>Address_________________________________________________________________</w:t>
      </w:r>
    </w:p>
    <w:p w:rsidR="007144C6" w:rsidRDefault="007144C6" w:rsidP="007144C6">
      <w:pPr>
        <w:ind w:left="360"/>
        <w:rPr>
          <w:rFonts w:ascii="Times New Roman" w:hAnsi="Times New Roman" w:cs="Times New Roman"/>
        </w:rPr>
      </w:pPr>
    </w:p>
    <w:p w:rsidR="0089243F" w:rsidRPr="00667829" w:rsidRDefault="0089243F" w:rsidP="0089243F">
      <w:pPr>
        <w:spacing w:after="0" w:line="240" w:lineRule="auto"/>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 xml:space="preserve">Section 1: </w:t>
      </w:r>
      <w:r>
        <w:rPr>
          <w:rFonts w:ascii="Times New Roman" w:eastAsia="Times New Roman" w:hAnsi="Times New Roman" w:cs="Times New Roman"/>
          <w:b/>
          <w:bCs/>
          <w:color w:val="000000"/>
          <w:sz w:val="24"/>
          <w:szCs w:val="24"/>
        </w:rPr>
        <w:t>Laptops</w:t>
      </w:r>
    </w:p>
    <w:p w:rsidR="0032436D" w:rsidRPr="009D1191" w:rsidRDefault="0032436D" w:rsidP="007144C6">
      <w:pPr>
        <w:ind w:left="360"/>
        <w:rPr>
          <w:rFonts w:ascii="Times New Roman" w:hAnsi="Times New Roman" w:cs="Times New Roman"/>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30"/>
        <w:gridCol w:w="1440"/>
        <w:gridCol w:w="1620"/>
        <w:gridCol w:w="956"/>
        <w:gridCol w:w="1564"/>
      </w:tblGrid>
      <w:tr w:rsidR="00813039" w:rsidRPr="003B5CBB" w:rsidTr="008434A4">
        <w:tc>
          <w:tcPr>
            <w:tcW w:w="578" w:type="dxa"/>
            <w:shd w:val="clear" w:color="auto" w:fill="auto"/>
          </w:tcPr>
          <w:p w:rsidR="007144C6" w:rsidRPr="003B5CBB" w:rsidRDefault="007144C6" w:rsidP="00D93B27">
            <w:pPr>
              <w:jc w:val="center"/>
              <w:rPr>
                <w:rFonts w:ascii="Times New Roman" w:hAnsi="Times New Roman" w:cs="Times New Roman"/>
                <w:sz w:val="24"/>
              </w:rPr>
            </w:pPr>
            <w:r w:rsidRPr="003B5CBB">
              <w:rPr>
                <w:rFonts w:ascii="Times New Roman" w:hAnsi="Times New Roman" w:cs="Times New Roman"/>
                <w:sz w:val="24"/>
              </w:rPr>
              <w:t>S#</w:t>
            </w:r>
          </w:p>
        </w:tc>
        <w:tc>
          <w:tcPr>
            <w:tcW w:w="3130" w:type="dxa"/>
            <w:shd w:val="clear" w:color="auto" w:fill="auto"/>
          </w:tcPr>
          <w:p w:rsidR="007144C6" w:rsidRPr="003B5CBB" w:rsidRDefault="007144C6" w:rsidP="00D93B27">
            <w:pPr>
              <w:jc w:val="center"/>
              <w:rPr>
                <w:rFonts w:ascii="Times New Roman" w:hAnsi="Times New Roman" w:cs="Times New Roman"/>
                <w:sz w:val="24"/>
              </w:rPr>
            </w:pPr>
            <w:r w:rsidRPr="003B5CBB">
              <w:rPr>
                <w:rFonts w:ascii="Times New Roman" w:hAnsi="Times New Roman" w:cs="Times New Roman"/>
                <w:sz w:val="24"/>
              </w:rPr>
              <w:t>Item</w:t>
            </w:r>
            <w:r w:rsidR="00D93B27" w:rsidRPr="003B5CBB">
              <w:rPr>
                <w:rFonts w:ascii="Times New Roman" w:hAnsi="Times New Roman" w:cs="Times New Roman"/>
                <w:sz w:val="24"/>
              </w:rPr>
              <w:t>(s)</w:t>
            </w:r>
          </w:p>
        </w:tc>
        <w:tc>
          <w:tcPr>
            <w:tcW w:w="1440" w:type="dxa"/>
            <w:shd w:val="clear" w:color="auto" w:fill="auto"/>
          </w:tcPr>
          <w:p w:rsidR="007144C6" w:rsidRPr="003B5CBB" w:rsidRDefault="007144C6" w:rsidP="00D93B27">
            <w:pPr>
              <w:jc w:val="center"/>
              <w:rPr>
                <w:rFonts w:ascii="Times New Roman" w:hAnsi="Times New Roman" w:cs="Times New Roman"/>
                <w:sz w:val="24"/>
              </w:rPr>
            </w:pPr>
            <w:r w:rsidRPr="003B5CBB">
              <w:rPr>
                <w:rFonts w:ascii="Times New Roman" w:hAnsi="Times New Roman" w:cs="Times New Roman"/>
                <w:sz w:val="24"/>
              </w:rPr>
              <w:t>Quantity</w:t>
            </w:r>
          </w:p>
        </w:tc>
        <w:tc>
          <w:tcPr>
            <w:tcW w:w="1620" w:type="dxa"/>
            <w:shd w:val="clear" w:color="auto" w:fill="auto"/>
          </w:tcPr>
          <w:p w:rsidR="007144C6" w:rsidRPr="003B5CBB" w:rsidRDefault="002F2D74" w:rsidP="00D93B27">
            <w:pPr>
              <w:jc w:val="center"/>
              <w:rPr>
                <w:rFonts w:ascii="Times New Roman" w:hAnsi="Times New Roman" w:cs="Times New Roman"/>
                <w:sz w:val="24"/>
              </w:rPr>
            </w:pPr>
            <w:r w:rsidRPr="003B5CBB">
              <w:rPr>
                <w:rFonts w:ascii="Times New Roman" w:hAnsi="Times New Roman" w:cs="Times New Roman"/>
                <w:sz w:val="24"/>
              </w:rPr>
              <w:t xml:space="preserve">Unit </w:t>
            </w:r>
            <w:r w:rsidR="007144C6" w:rsidRPr="003B5CBB">
              <w:rPr>
                <w:rFonts w:ascii="Times New Roman" w:hAnsi="Times New Roman" w:cs="Times New Roman"/>
                <w:sz w:val="24"/>
              </w:rPr>
              <w:t>Rate</w:t>
            </w:r>
          </w:p>
          <w:p w:rsidR="007144C6" w:rsidRPr="003B5CBB" w:rsidRDefault="007144C6" w:rsidP="00D93B27">
            <w:pPr>
              <w:jc w:val="center"/>
              <w:rPr>
                <w:rFonts w:ascii="Times New Roman" w:hAnsi="Times New Roman" w:cs="Times New Roman"/>
                <w:sz w:val="24"/>
              </w:rPr>
            </w:pPr>
            <w:r w:rsidRPr="003B5CBB">
              <w:rPr>
                <w:rFonts w:ascii="Times New Roman" w:hAnsi="Times New Roman" w:cs="Times New Roman"/>
                <w:sz w:val="24"/>
              </w:rPr>
              <w:t>(</w:t>
            </w:r>
            <w:proofErr w:type="spellStart"/>
            <w:r w:rsidRPr="003B5CBB">
              <w:rPr>
                <w:rFonts w:ascii="Times New Roman" w:hAnsi="Times New Roman" w:cs="Times New Roman"/>
                <w:sz w:val="24"/>
              </w:rPr>
              <w:t>Rs</w:t>
            </w:r>
            <w:proofErr w:type="spellEnd"/>
            <w:r w:rsidRPr="003B5CBB">
              <w:rPr>
                <w:rFonts w:ascii="Times New Roman" w:hAnsi="Times New Roman" w:cs="Times New Roman"/>
                <w:sz w:val="24"/>
              </w:rPr>
              <w:t>.)</w:t>
            </w:r>
          </w:p>
        </w:tc>
        <w:tc>
          <w:tcPr>
            <w:tcW w:w="956" w:type="dxa"/>
            <w:shd w:val="clear" w:color="auto" w:fill="auto"/>
          </w:tcPr>
          <w:p w:rsidR="007144C6" w:rsidRPr="003B5CBB" w:rsidRDefault="007144C6" w:rsidP="00D93B27">
            <w:pPr>
              <w:jc w:val="center"/>
              <w:rPr>
                <w:rFonts w:ascii="Times New Roman" w:hAnsi="Times New Roman" w:cs="Times New Roman"/>
                <w:sz w:val="24"/>
              </w:rPr>
            </w:pPr>
            <w:r w:rsidRPr="003B5CBB">
              <w:rPr>
                <w:rFonts w:ascii="Times New Roman" w:hAnsi="Times New Roman" w:cs="Times New Roman"/>
                <w:sz w:val="24"/>
              </w:rPr>
              <w:t>GST</w:t>
            </w:r>
          </w:p>
        </w:tc>
        <w:tc>
          <w:tcPr>
            <w:tcW w:w="1564" w:type="dxa"/>
            <w:shd w:val="clear" w:color="auto" w:fill="auto"/>
          </w:tcPr>
          <w:p w:rsidR="007144C6" w:rsidRPr="003B5CBB" w:rsidRDefault="007144C6" w:rsidP="00D93B27">
            <w:pPr>
              <w:jc w:val="center"/>
              <w:rPr>
                <w:rFonts w:ascii="Times New Roman" w:hAnsi="Times New Roman" w:cs="Times New Roman"/>
                <w:sz w:val="24"/>
              </w:rPr>
            </w:pPr>
            <w:r w:rsidRPr="003B5CBB">
              <w:rPr>
                <w:rFonts w:ascii="Times New Roman" w:hAnsi="Times New Roman" w:cs="Times New Roman"/>
                <w:sz w:val="24"/>
              </w:rPr>
              <w:t>Total (</w:t>
            </w:r>
            <w:proofErr w:type="spellStart"/>
            <w:r w:rsidRPr="003B5CBB">
              <w:rPr>
                <w:rFonts w:ascii="Times New Roman" w:hAnsi="Times New Roman" w:cs="Times New Roman"/>
                <w:sz w:val="24"/>
              </w:rPr>
              <w:t>Rs</w:t>
            </w:r>
            <w:proofErr w:type="spellEnd"/>
            <w:r w:rsidRPr="003B5CBB">
              <w:rPr>
                <w:rFonts w:ascii="Times New Roman" w:hAnsi="Times New Roman" w:cs="Times New Roman"/>
                <w:sz w:val="24"/>
              </w:rPr>
              <w:t>.)</w:t>
            </w:r>
          </w:p>
        </w:tc>
      </w:tr>
      <w:tr w:rsidR="00A66804" w:rsidRPr="009D1191" w:rsidTr="008434A4">
        <w:trPr>
          <w:trHeight w:val="863"/>
        </w:trPr>
        <w:tc>
          <w:tcPr>
            <w:tcW w:w="578" w:type="dxa"/>
            <w:shd w:val="clear" w:color="auto" w:fill="auto"/>
          </w:tcPr>
          <w:p w:rsidR="00A66804" w:rsidRPr="009D1191" w:rsidRDefault="00A66804" w:rsidP="002F2D74">
            <w:pPr>
              <w:numPr>
                <w:ilvl w:val="0"/>
                <w:numId w:val="10"/>
              </w:numPr>
              <w:spacing w:after="0" w:line="240" w:lineRule="auto"/>
              <w:rPr>
                <w:rFonts w:ascii="Times New Roman" w:hAnsi="Times New Roman" w:cs="Times New Roman"/>
              </w:rPr>
            </w:pPr>
          </w:p>
        </w:tc>
        <w:tc>
          <w:tcPr>
            <w:tcW w:w="3130" w:type="dxa"/>
            <w:shd w:val="clear" w:color="auto" w:fill="auto"/>
          </w:tcPr>
          <w:p w:rsidR="00A66804" w:rsidRPr="00D83FB8" w:rsidRDefault="0032436D" w:rsidP="0032436D">
            <w:pPr>
              <w:ind w:right="-90"/>
              <w:rPr>
                <w:rFonts w:asciiTheme="majorBidi" w:hAnsiTheme="majorBidi" w:cstheme="majorBidi"/>
                <w:sz w:val="24"/>
                <w:szCs w:val="24"/>
              </w:rPr>
            </w:pPr>
            <w:r>
              <w:rPr>
                <w:rFonts w:asciiTheme="majorBidi" w:hAnsiTheme="majorBidi" w:cstheme="majorBidi"/>
                <w:sz w:val="24"/>
                <w:szCs w:val="24"/>
              </w:rPr>
              <w:t>Laptops</w:t>
            </w:r>
          </w:p>
        </w:tc>
        <w:tc>
          <w:tcPr>
            <w:tcW w:w="1440" w:type="dxa"/>
            <w:shd w:val="clear" w:color="auto" w:fill="auto"/>
          </w:tcPr>
          <w:p w:rsidR="00A66804" w:rsidRPr="00D83FB8" w:rsidRDefault="00A66804" w:rsidP="0032436D">
            <w:pPr>
              <w:jc w:val="center"/>
              <w:rPr>
                <w:rFonts w:asciiTheme="majorBidi" w:hAnsiTheme="majorBidi" w:cstheme="majorBidi"/>
                <w:sz w:val="24"/>
                <w:szCs w:val="24"/>
              </w:rPr>
            </w:pPr>
            <w:r w:rsidRPr="00D83FB8">
              <w:rPr>
                <w:rFonts w:asciiTheme="majorBidi" w:hAnsiTheme="majorBidi" w:cstheme="majorBidi"/>
                <w:sz w:val="24"/>
                <w:szCs w:val="24"/>
              </w:rPr>
              <w:t>0</w:t>
            </w:r>
            <w:r w:rsidR="0032436D">
              <w:rPr>
                <w:rFonts w:asciiTheme="majorBidi" w:hAnsiTheme="majorBidi" w:cstheme="majorBidi"/>
                <w:sz w:val="24"/>
                <w:szCs w:val="24"/>
              </w:rPr>
              <w:t>4</w:t>
            </w:r>
          </w:p>
        </w:tc>
        <w:tc>
          <w:tcPr>
            <w:tcW w:w="1620" w:type="dxa"/>
            <w:shd w:val="clear" w:color="auto" w:fill="auto"/>
          </w:tcPr>
          <w:p w:rsidR="00A66804" w:rsidRPr="009D1191" w:rsidRDefault="00A66804" w:rsidP="002F2D74">
            <w:pPr>
              <w:rPr>
                <w:rFonts w:ascii="Times New Roman" w:hAnsi="Times New Roman" w:cs="Times New Roman"/>
              </w:rPr>
            </w:pPr>
          </w:p>
        </w:tc>
        <w:tc>
          <w:tcPr>
            <w:tcW w:w="956" w:type="dxa"/>
            <w:shd w:val="clear" w:color="auto" w:fill="auto"/>
          </w:tcPr>
          <w:p w:rsidR="00A66804" w:rsidRPr="009D1191" w:rsidRDefault="00A66804" w:rsidP="002F2D74">
            <w:pPr>
              <w:rPr>
                <w:rFonts w:ascii="Times New Roman" w:hAnsi="Times New Roman" w:cs="Times New Roman"/>
              </w:rPr>
            </w:pPr>
          </w:p>
        </w:tc>
        <w:tc>
          <w:tcPr>
            <w:tcW w:w="1564" w:type="dxa"/>
            <w:shd w:val="clear" w:color="auto" w:fill="auto"/>
          </w:tcPr>
          <w:p w:rsidR="00A66804" w:rsidRPr="009D1191" w:rsidRDefault="00A66804" w:rsidP="002F2D74">
            <w:pPr>
              <w:rPr>
                <w:rFonts w:ascii="Times New Roman" w:hAnsi="Times New Roman" w:cs="Times New Roman"/>
              </w:rPr>
            </w:pPr>
          </w:p>
        </w:tc>
      </w:tr>
      <w:tr w:rsidR="00C840CF" w:rsidRPr="009D1191" w:rsidTr="00196B0D">
        <w:trPr>
          <w:trHeight w:val="791"/>
        </w:trPr>
        <w:tc>
          <w:tcPr>
            <w:tcW w:w="5148" w:type="dxa"/>
            <w:gridSpan w:val="3"/>
            <w:shd w:val="clear" w:color="auto" w:fill="auto"/>
          </w:tcPr>
          <w:p w:rsidR="00C840CF" w:rsidRPr="00157A81" w:rsidRDefault="00C840CF" w:rsidP="00196B0D">
            <w:pPr>
              <w:jc w:val="center"/>
              <w:rPr>
                <w:rFonts w:ascii="Times New Roman" w:hAnsi="Times New Roman" w:cs="Times New Roman"/>
                <w:b/>
              </w:rPr>
            </w:pPr>
            <w:r w:rsidRPr="00157A81">
              <w:rPr>
                <w:rFonts w:ascii="Times New Roman" w:hAnsi="Times New Roman" w:cs="Times New Roman"/>
                <w:b/>
              </w:rPr>
              <w:t>Grand Total</w:t>
            </w:r>
          </w:p>
        </w:tc>
        <w:tc>
          <w:tcPr>
            <w:tcW w:w="1620" w:type="dxa"/>
            <w:shd w:val="clear" w:color="auto" w:fill="auto"/>
          </w:tcPr>
          <w:p w:rsidR="00C840CF" w:rsidRPr="009D1191" w:rsidRDefault="00C840CF" w:rsidP="00196B0D">
            <w:pPr>
              <w:rPr>
                <w:rFonts w:ascii="Times New Roman" w:hAnsi="Times New Roman" w:cs="Times New Roman"/>
              </w:rPr>
            </w:pPr>
          </w:p>
        </w:tc>
        <w:tc>
          <w:tcPr>
            <w:tcW w:w="956" w:type="dxa"/>
            <w:shd w:val="clear" w:color="auto" w:fill="auto"/>
          </w:tcPr>
          <w:p w:rsidR="00C840CF" w:rsidRPr="009D1191" w:rsidRDefault="00C840CF" w:rsidP="00196B0D">
            <w:pPr>
              <w:rPr>
                <w:rFonts w:ascii="Times New Roman" w:hAnsi="Times New Roman" w:cs="Times New Roman"/>
              </w:rPr>
            </w:pPr>
          </w:p>
        </w:tc>
        <w:tc>
          <w:tcPr>
            <w:tcW w:w="1564" w:type="dxa"/>
            <w:shd w:val="clear" w:color="auto" w:fill="auto"/>
          </w:tcPr>
          <w:p w:rsidR="00C840CF" w:rsidRPr="009D1191" w:rsidRDefault="00C840CF" w:rsidP="00196B0D">
            <w:pPr>
              <w:rPr>
                <w:rFonts w:ascii="Times New Roman" w:hAnsi="Times New Roman" w:cs="Times New Roman"/>
              </w:rPr>
            </w:pPr>
          </w:p>
        </w:tc>
      </w:tr>
    </w:tbl>
    <w:p w:rsidR="007144C6" w:rsidRDefault="007144C6" w:rsidP="007144C6">
      <w:pPr>
        <w:ind w:left="360"/>
        <w:rPr>
          <w:rFonts w:ascii="Times New Roman" w:hAnsi="Times New Roman" w:cs="Times New Roman"/>
        </w:rPr>
      </w:pPr>
    </w:p>
    <w:p w:rsidR="00537472" w:rsidRPr="00667829" w:rsidRDefault="00537472" w:rsidP="00537472">
      <w:pPr>
        <w:spacing w:after="0" w:line="240" w:lineRule="auto"/>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 xml:space="preserve">Section </w:t>
      </w:r>
      <w:r>
        <w:rPr>
          <w:rFonts w:ascii="Times New Roman" w:eastAsia="Times New Roman" w:hAnsi="Times New Roman" w:cs="Times New Roman"/>
          <w:b/>
          <w:bCs/>
          <w:color w:val="000000"/>
          <w:sz w:val="24"/>
          <w:szCs w:val="24"/>
        </w:rPr>
        <w:t>2</w:t>
      </w:r>
      <w:r w:rsidRPr="0066782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Camera</w:t>
      </w:r>
    </w:p>
    <w:p w:rsidR="00537472" w:rsidRPr="009D1191" w:rsidRDefault="00537472" w:rsidP="00537472">
      <w:pPr>
        <w:ind w:left="360"/>
        <w:rPr>
          <w:rFonts w:ascii="Times New Roman" w:hAnsi="Times New Roman" w:cs="Times New Roman"/>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30"/>
        <w:gridCol w:w="1440"/>
        <w:gridCol w:w="1620"/>
        <w:gridCol w:w="956"/>
        <w:gridCol w:w="1564"/>
      </w:tblGrid>
      <w:tr w:rsidR="00537472" w:rsidRPr="003B5CBB" w:rsidTr="00196B0D">
        <w:tc>
          <w:tcPr>
            <w:tcW w:w="578" w:type="dxa"/>
            <w:shd w:val="clear" w:color="auto" w:fill="auto"/>
          </w:tcPr>
          <w:p w:rsidR="00537472" w:rsidRPr="003B5CBB" w:rsidRDefault="00537472" w:rsidP="00196B0D">
            <w:pPr>
              <w:jc w:val="center"/>
              <w:rPr>
                <w:rFonts w:ascii="Times New Roman" w:hAnsi="Times New Roman" w:cs="Times New Roman"/>
                <w:sz w:val="24"/>
              </w:rPr>
            </w:pPr>
            <w:r w:rsidRPr="003B5CBB">
              <w:rPr>
                <w:rFonts w:ascii="Times New Roman" w:hAnsi="Times New Roman" w:cs="Times New Roman"/>
                <w:sz w:val="24"/>
              </w:rPr>
              <w:t>S#</w:t>
            </w:r>
          </w:p>
        </w:tc>
        <w:tc>
          <w:tcPr>
            <w:tcW w:w="3130" w:type="dxa"/>
            <w:shd w:val="clear" w:color="auto" w:fill="auto"/>
          </w:tcPr>
          <w:p w:rsidR="00537472" w:rsidRPr="003B5CBB" w:rsidRDefault="00537472" w:rsidP="00196B0D">
            <w:pPr>
              <w:jc w:val="center"/>
              <w:rPr>
                <w:rFonts w:ascii="Times New Roman" w:hAnsi="Times New Roman" w:cs="Times New Roman"/>
                <w:sz w:val="24"/>
              </w:rPr>
            </w:pPr>
            <w:r w:rsidRPr="003B5CBB">
              <w:rPr>
                <w:rFonts w:ascii="Times New Roman" w:hAnsi="Times New Roman" w:cs="Times New Roman"/>
                <w:sz w:val="24"/>
              </w:rPr>
              <w:t>Item(s)</w:t>
            </w:r>
          </w:p>
        </w:tc>
        <w:tc>
          <w:tcPr>
            <w:tcW w:w="1440" w:type="dxa"/>
            <w:shd w:val="clear" w:color="auto" w:fill="auto"/>
          </w:tcPr>
          <w:p w:rsidR="00537472" w:rsidRPr="003B5CBB" w:rsidRDefault="00537472" w:rsidP="00196B0D">
            <w:pPr>
              <w:jc w:val="center"/>
              <w:rPr>
                <w:rFonts w:ascii="Times New Roman" w:hAnsi="Times New Roman" w:cs="Times New Roman"/>
                <w:sz w:val="24"/>
              </w:rPr>
            </w:pPr>
            <w:r w:rsidRPr="003B5CBB">
              <w:rPr>
                <w:rFonts w:ascii="Times New Roman" w:hAnsi="Times New Roman" w:cs="Times New Roman"/>
                <w:sz w:val="24"/>
              </w:rPr>
              <w:t>Quantity</w:t>
            </w:r>
          </w:p>
        </w:tc>
        <w:tc>
          <w:tcPr>
            <w:tcW w:w="1620" w:type="dxa"/>
            <w:shd w:val="clear" w:color="auto" w:fill="auto"/>
          </w:tcPr>
          <w:p w:rsidR="00537472" w:rsidRPr="003B5CBB" w:rsidRDefault="00537472" w:rsidP="00196B0D">
            <w:pPr>
              <w:jc w:val="center"/>
              <w:rPr>
                <w:rFonts w:ascii="Times New Roman" w:hAnsi="Times New Roman" w:cs="Times New Roman"/>
                <w:sz w:val="24"/>
              </w:rPr>
            </w:pPr>
            <w:r w:rsidRPr="003B5CBB">
              <w:rPr>
                <w:rFonts w:ascii="Times New Roman" w:hAnsi="Times New Roman" w:cs="Times New Roman"/>
                <w:sz w:val="24"/>
              </w:rPr>
              <w:t>Unit Rate</w:t>
            </w:r>
          </w:p>
          <w:p w:rsidR="00537472" w:rsidRPr="003B5CBB" w:rsidRDefault="00537472" w:rsidP="00196B0D">
            <w:pPr>
              <w:jc w:val="center"/>
              <w:rPr>
                <w:rFonts w:ascii="Times New Roman" w:hAnsi="Times New Roman" w:cs="Times New Roman"/>
                <w:sz w:val="24"/>
              </w:rPr>
            </w:pPr>
            <w:r w:rsidRPr="003B5CBB">
              <w:rPr>
                <w:rFonts w:ascii="Times New Roman" w:hAnsi="Times New Roman" w:cs="Times New Roman"/>
                <w:sz w:val="24"/>
              </w:rPr>
              <w:t>(</w:t>
            </w:r>
            <w:proofErr w:type="spellStart"/>
            <w:r w:rsidRPr="003B5CBB">
              <w:rPr>
                <w:rFonts w:ascii="Times New Roman" w:hAnsi="Times New Roman" w:cs="Times New Roman"/>
                <w:sz w:val="24"/>
              </w:rPr>
              <w:t>Rs</w:t>
            </w:r>
            <w:proofErr w:type="spellEnd"/>
            <w:r w:rsidRPr="003B5CBB">
              <w:rPr>
                <w:rFonts w:ascii="Times New Roman" w:hAnsi="Times New Roman" w:cs="Times New Roman"/>
                <w:sz w:val="24"/>
              </w:rPr>
              <w:t>.)</w:t>
            </w:r>
          </w:p>
        </w:tc>
        <w:tc>
          <w:tcPr>
            <w:tcW w:w="956" w:type="dxa"/>
            <w:shd w:val="clear" w:color="auto" w:fill="auto"/>
          </w:tcPr>
          <w:p w:rsidR="00537472" w:rsidRPr="003B5CBB" w:rsidRDefault="00537472" w:rsidP="00196B0D">
            <w:pPr>
              <w:jc w:val="center"/>
              <w:rPr>
                <w:rFonts w:ascii="Times New Roman" w:hAnsi="Times New Roman" w:cs="Times New Roman"/>
                <w:sz w:val="24"/>
              </w:rPr>
            </w:pPr>
            <w:r w:rsidRPr="003B5CBB">
              <w:rPr>
                <w:rFonts w:ascii="Times New Roman" w:hAnsi="Times New Roman" w:cs="Times New Roman"/>
                <w:sz w:val="24"/>
              </w:rPr>
              <w:t>GST</w:t>
            </w:r>
          </w:p>
        </w:tc>
        <w:tc>
          <w:tcPr>
            <w:tcW w:w="1564" w:type="dxa"/>
            <w:shd w:val="clear" w:color="auto" w:fill="auto"/>
          </w:tcPr>
          <w:p w:rsidR="00537472" w:rsidRPr="003B5CBB" w:rsidRDefault="00537472" w:rsidP="00196B0D">
            <w:pPr>
              <w:jc w:val="center"/>
              <w:rPr>
                <w:rFonts w:ascii="Times New Roman" w:hAnsi="Times New Roman" w:cs="Times New Roman"/>
                <w:sz w:val="24"/>
              </w:rPr>
            </w:pPr>
            <w:r w:rsidRPr="003B5CBB">
              <w:rPr>
                <w:rFonts w:ascii="Times New Roman" w:hAnsi="Times New Roman" w:cs="Times New Roman"/>
                <w:sz w:val="24"/>
              </w:rPr>
              <w:t>Total (</w:t>
            </w:r>
            <w:proofErr w:type="spellStart"/>
            <w:r w:rsidRPr="003B5CBB">
              <w:rPr>
                <w:rFonts w:ascii="Times New Roman" w:hAnsi="Times New Roman" w:cs="Times New Roman"/>
                <w:sz w:val="24"/>
              </w:rPr>
              <w:t>Rs</w:t>
            </w:r>
            <w:proofErr w:type="spellEnd"/>
            <w:r w:rsidRPr="003B5CBB">
              <w:rPr>
                <w:rFonts w:ascii="Times New Roman" w:hAnsi="Times New Roman" w:cs="Times New Roman"/>
                <w:sz w:val="24"/>
              </w:rPr>
              <w:t>.)</w:t>
            </w:r>
          </w:p>
        </w:tc>
      </w:tr>
      <w:tr w:rsidR="00537472" w:rsidRPr="009D1191" w:rsidTr="00196B0D">
        <w:trPr>
          <w:trHeight w:val="863"/>
        </w:trPr>
        <w:tc>
          <w:tcPr>
            <w:tcW w:w="578" w:type="dxa"/>
            <w:shd w:val="clear" w:color="auto" w:fill="auto"/>
          </w:tcPr>
          <w:p w:rsidR="00537472" w:rsidRPr="009D1191" w:rsidRDefault="00537472" w:rsidP="00196B0D">
            <w:pPr>
              <w:numPr>
                <w:ilvl w:val="0"/>
                <w:numId w:val="10"/>
              </w:numPr>
              <w:spacing w:after="0" w:line="240" w:lineRule="auto"/>
              <w:rPr>
                <w:rFonts w:ascii="Times New Roman" w:hAnsi="Times New Roman" w:cs="Times New Roman"/>
              </w:rPr>
            </w:pPr>
          </w:p>
        </w:tc>
        <w:tc>
          <w:tcPr>
            <w:tcW w:w="3130" w:type="dxa"/>
            <w:shd w:val="clear" w:color="auto" w:fill="auto"/>
          </w:tcPr>
          <w:p w:rsidR="00537472" w:rsidRPr="00D83FB8" w:rsidRDefault="005B536D" w:rsidP="00196B0D">
            <w:pPr>
              <w:ind w:right="-90"/>
              <w:rPr>
                <w:rFonts w:asciiTheme="majorBidi" w:hAnsiTheme="majorBidi" w:cstheme="majorBidi"/>
                <w:sz w:val="24"/>
                <w:szCs w:val="24"/>
              </w:rPr>
            </w:pPr>
            <w:r>
              <w:rPr>
                <w:rFonts w:asciiTheme="majorBidi" w:hAnsiTheme="majorBidi" w:cstheme="majorBidi"/>
                <w:sz w:val="24"/>
                <w:szCs w:val="24"/>
              </w:rPr>
              <w:t>Camera</w:t>
            </w:r>
          </w:p>
        </w:tc>
        <w:tc>
          <w:tcPr>
            <w:tcW w:w="1440" w:type="dxa"/>
            <w:shd w:val="clear" w:color="auto" w:fill="auto"/>
          </w:tcPr>
          <w:p w:rsidR="00537472" w:rsidRPr="00D83FB8" w:rsidRDefault="00537472" w:rsidP="005B536D">
            <w:pPr>
              <w:jc w:val="center"/>
              <w:rPr>
                <w:rFonts w:asciiTheme="majorBidi" w:hAnsiTheme="majorBidi" w:cstheme="majorBidi"/>
                <w:sz w:val="24"/>
                <w:szCs w:val="24"/>
              </w:rPr>
            </w:pPr>
            <w:r w:rsidRPr="00D83FB8">
              <w:rPr>
                <w:rFonts w:asciiTheme="majorBidi" w:hAnsiTheme="majorBidi" w:cstheme="majorBidi"/>
                <w:sz w:val="24"/>
                <w:szCs w:val="24"/>
              </w:rPr>
              <w:t>0</w:t>
            </w:r>
            <w:r w:rsidR="005B536D">
              <w:rPr>
                <w:rFonts w:asciiTheme="majorBidi" w:hAnsiTheme="majorBidi" w:cstheme="majorBidi"/>
                <w:sz w:val="24"/>
                <w:szCs w:val="24"/>
              </w:rPr>
              <w:t>1</w:t>
            </w:r>
          </w:p>
        </w:tc>
        <w:tc>
          <w:tcPr>
            <w:tcW w:w="1620" w:type="dxa"/>
            <w:shd w:val="clear" w:color="auto" w:fill="auto"/>
          </w:tcPr>
          <w:p w:rsidR="00537472" w:rsidRPr="009D1191" w:rsidRDefault="00537472" w:rsidP="00196B0D">
            <w:pPr>
              <w:rPr>
                <w:rFonts w:ascii="Times New Roman" w:hAnsi="Times New Roman" w:cs="Times New Roman"/>
              </w:rPr>
            </w:pPr>
          </w:p>
        </w:tc>
        <w:tc>
          <w:tcPr>
            <w:tcW w:w="956" w:type="dxa"/>
            <w:shd w:val="clear" w:color="auto" w:fill="auto"/>
          </w:tcPr>
          <w:p w:rsidR="00537472" w:rsidRPr="009D1191" w:rsidRDefault="00537472" w:rsidP="00196B0D">
            <w:pPr>
              <w:rPr>
                <w:rFonts w:ascii="Times New Roman" w:hAnsi="Times New Roman" w:cs="Times New Roman"/>
              </w:rPr>
            </w:pPr>
          </w:p>
        </w:tc>
        <w:tc>
          <w:tcPr>
            <w:tcW w:w="1564" w:type="dxa"/>
            <w:shd w:val="clear" w:color="auto" w:fill="auto"/>
          </w:tcPr>
          <w:p w:rsidR="00537472" w:rsidRPr="009D1191" w:rsidRDefault="00537472" w:rsidP="00196B0D">
            <w:pPr>
              <w:rPr>
                <w:rFonts w:ascii="Times New Roman" w:hAnsi="Times New Roman" w:cs="Times New Roman"/>
              </w:rPr>
            </w:pPr>
          </w:p>
        </w:tc>
      </w:tr>
      <w:tr w:rsidR="00537472" w:rsidRPr="009D1191" w:rsidTr="00196B0D">
        <w:trPr>
          <w:trHeight w:val="791"/>
        </w:trPr>
        <w:tc>
          <w:tcPr>
            <w:tcW w:w="5148" w:type="dxa"/>
            <w:gridSpan w:val="3"/>
            <w:shd w:val="clear" w:color="auto" w:fill="auto"/>
          </w:tcPr>
          <w:p w:rsidR="00537472" w:rsidRPr="00157A81" w:rsidRDefault="00537472" w:rsidP="00196B0D">
            <w:pPr>
              <w:jc w:val="center"/>
              <w:rPr>
                <w:rFonts w:ascii="Times New Roman" w:hAnsi="Times New Roman" w:cs="Times New Roman"/>
                <w:b/>
              </w:rPr>
            </w:pPr>
            <w:r w:rsidRPr="00157A81">
              <w:rPr>
                <w:rFonts w:ascii="Times New Roman" w:hAnsi="Times New Roman" w:cs="Times New Roman"/>
                <w:b/>
              </w:rPr>
              <w:t>Grand Total</w:t>
            </w:r>
          </w:p>
        </w:tc>
        <w:tc>
          <w:tcPr>
            <w:tcW w:w="1620" w:type="dxa"/>
            <w:shd w:val="clear" w:color="auto" w:fill="auto"/>
          </w:tcPr>
          <w:p w:rsidR="00537472" w:rsidRPr="009D1191" w:rsidRDefault="00537472" w:rsidP="00196B0D">
            <w:pPr>
              <w:rPr>
                <w:rFonts w:ascii="Times New Roman" w:hAnsi="Times New Roman" w:cs="Times New Roman"/>
              </w:rPr>
            </w:pPr>
          </w:p>
        </w:tc>
        <w:tc>
          <w:tcPr>
            <w:tcW w:w="956" w:type="dxa"/>
            <w:shd w:val="clear" w:color="auto" w:fill="auto"/>
          </w:tcPr>
          <w:p w:rsidR="00537472" w:rsidRPr="009D1191" w:rsidRDefault="00537472" w:rsidP="00196B0D">
            <w:pPr>
              <w:rPr>
                <w:rFonts w:ascii="Times New Roman" w:hAnsi="Times New Roman" w:cs="Times New Roman"/>
              </w:rPr>
            </w:pPr>
          </w:p>
        </w:tc>
        <w:tc>
          <w:tcPr>
            <w:tcW w:w="1564" w:type="dxa"/>
            <w:shd w:val="clear" w:color="auto" w:fill="auto"/>
          </w:tcPr>
          <w:p w:rsidR="00537472" w:rsidRPr="009D1191" w:rsidRDefault="00537472" w:rsidP="00196B0D">
            <w:pPr>
              <w:rPr>
                <w:rFonts w:ascii="Times New Roman" w:hAnsi="Times New Roman" w:cs="Times New Roman"/>
              </w:rPr>
            </w:pPr>
          </w:p>
        </w:tc>
      </w:tr>
    </w:tbl>
    <w:p w:rsidR="00727448" w:rsidRDefault="00727448" w:rsidP="00727448">
      <w:pPr>
        <w:spacing w:after="0" w:line="240" w:lineRule="auto"/>
        <w:rPr>
          <w:rFonts w:ascii="Times New Roman" w:eastAsia="Times New Roman" w:hAnsi="Times New Roman" w:cs="Times New Roman"/>
          <w:b/>
          <w:bCs/>
          <w:color w:val="000000"/>
          <w:sz w:val="24"/>
          <w:szCs w:val="24"/>
        </w:rPr>
      </w:pPr>
    </w:p>
    <w:p w:rsidR="00727448" w:rsidRDefault="00727448" w:rsidP="00727448">
      <w:pPr>
        <w:spacing w:after="0" w:line="240" w:lineRule="auto"/>
        <w:rPr>
          <w:rFonts w:ascii="Times New Roman" w:eastAsia="Times New Roman" w:hAnsi="Times New Roman" w:cs="Times New Roman"/>
          <w:b/>
          <w:bCs/>
          <w:color w:val="000000"/>
          <w:sz w:val="24"/>
          <w:szCs w:val="24"/>
        </w:rPr>
      </w:pPr>
    </w:p>
    <w:p w:rsidR="00727448" w:rsidRDefault="00727448" w:rsidP="00727448">
      <w:pPr>
        <w:spacing w:after="0" w:line="240" w:lineRule="auto"/>
        <w:rPr>
          <w:rFonts w:ascii="Times New Roman" w:eastAsia="Times New Roman" w:hAnsi="Times New Roman" w:cs="Times New Roman"/>
          <w:b/>
          <w:bCs/>
          <w:color w:val="000000"/>
          <w:sz w:val="24"/>
          <w:szCs w:val="24"/>
        </w:rPr>
      </w:pPr>
    </w:p>
    <w:p w:rsidR="00727448" w:rsidRDefault="00727448" w:rsidP="00727448">
      <w:pPr>
        <w:spacing w:after="0" w:line="240" w:lineRule="auto"/>
        <w:rPr>
          <w:rFonts w:ascii="Times New Roman" w:eastAsia="Times New Roman" w:hAnsi="Times New Roman" w:cs="Times New Roman"/>
          <w:b/>
          <w:bCs/>
          <w:color w:val="000000"/>
          <w:sz w:val="24"/>
          <w:szCs w:val="24"/>
        </w:rPr>
      </w:pPr>
    </w:p>
    <w:p w:rsidR="00727448" w:rsidRDefault="00727448" w:rsidP="00727448">
      <w:pPr>
        <w:spacing w:after="0" w:line="240" w:lineRule="auto"/>
        <w:rPr>
          <w:rFonts w:ascii="Times New Roman" w:eastAsia="Times New Roman" w:hAnsi="Times New Roman" w:cs="Times New Roman"/>
          <w:b/>
          <w:bCs/>
          <w:color w:val="000000"/>
          <w:sz w:val="24"/>
          <w:szCs w:val="24"/>
        </w:rPr>
      </w:pPr>
    </w:p>
    <w:p w:rsidR="00727448" w:rsidRPr="00667829" w:rsidRDefault="00727448" w:rsidP="00727448">
      <w:pPr>
        <w:spacing w:after="0" w:line="240" w:lineRule="auto"/>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lastRenderedPageBreak/>
        <w:t xml:space="preserve">Section </w:t>
      </w:r>
      <w:r>
        <w:rPr>
          <w:rFonts w:ascii="Times New Roman" w:eastAsia="Times New Roman" w:hAnsi="Times New Roman" w:cs="Times New Roman"/>
          <w:b/>
          <w:bCs/>
          <w:color w:val="000000"/>
          <w:sz w:val="24"/>
          <w:szCs w:val="24"/>
        </w:rPr>
        <w:t>3</w:t>
      </w:r>
      <w:r w:rsidRPr="0066782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Photocopier Machine</w:t>
      </w:r>
    </w:p>
    <w:p w:rsidR="00727448" w:rsidRPr="009D1191" w:rsidRDefault="00727448" w:rsidP="00727448">
      <w:pPr>
        <w:ind w:left="360"/>
        <w:rPr>
          <w:rFonts w:ascii="Times New Roman" w:hAnsi="Times New Roman" w:cs="Times New Roman"/>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30"/>
        <w:gridCol w:w="1440"/>
        <w:gridCol w:w="1620"/>
        <w:gridCol w:w="956"/>
        <w:gridCol w:w="1564"/>
      </w:tblGrid>
      <w:tr w:rsidR="00727448" w:rsidRPr="003B5CBB" w:rsidTr="00196B0D">
        <w:tc>
          <w:tcPr>
            <w:tcW w:w="578" w:type="dxa"/>
            <w:shd w:val="clear" w:color="auto" w:fill="auto"/>
          </w:tcPr>
          <w:p w:rsidR="00727448" w:rsidRPr="003B5CBB" w:rsidRDefault="00727448" w:rsidP="00196B0D">
            <w:pPr>
              <w:jc w:val="center"/>
              <w:rPr>
                <w:rFonts w:ascii="Times New Roman" w:hAnsi="Times New Roman" w:cs="Times New Roman"/>
                <w:sz w:val="24"/>
              </w:rPr>
            </w:pPr>
            <w:r w:rsidRPr="003B5CBB">
              <w:rPr>
                <w:rFonts w:ascii="Times New Roman" w:hAnsi="Times New Roman" w:cs="Times New Roman"/>
                <w:sz w:val="24"/>
              </w:rPr>
              <w:t>S#</w:t>
            </w:r>
          </w:p>
        </w:tc>
        <w:tc>
          <w:tcPr>
            <w:tcW w:w="3130" w:type="dxa"/>
            <w:shd w:val="clear" w:color="auto" w:fill="auto"/>
          </w:tcPr>
          <w:p w:rsidR="00727448" w:rsidRPr="003B5CBB" w:rsidRDefault="00727448" w:rsidP="00196B0D">
            <w:pPr>
              <w:jc w:val="center"/>
              <w:rPr>
                <w:rFonts w:ascii="Times New Roman" w:hAnsi="Times New Roman" w:cs="Times New Roman"/>
                <w:sz w:val="24"/>
              </w:rPr>
            </w:pPr>
            <w:r w:rsidRPr="003B5CBB">
              <w:rPr>
                <w:rFonts w:ascii="Times New Roman" w:hAnsi="Times New Roman" w:cs="Times New Roman"/>
                <w:sz w:val="24"/>
              </w:rPr>
              <w:t>Item(s)</w:t>
            </w:r>
          </w:p>
        </w:tc>
        <w:tc>
          <w:tcPr>
            <w:tcW w:w="1440" w:type="dxa"/>
            <w:shd w:val="clear" w:color="auto" w:fill="auto"/>
          </w:tcPr>
          <w:p w:rsidR="00727448" w:rsidRPr="003B5CBB" w:rsidRDefault="00727448" w:rsidP="00196B0D">
            <w:pPr>
              <w:jc w:val="center"/>
              <w:rPr>
                <w:rFonts w:ascii="Times New Roman" w:hAnsi="Times New Roman" w:cs="Times New Roman"/>
                <w:sz w:val="24"/>
              </w:rPr>
            </w:pPr>
            <w:r w:rsidRPr="003B5CBB">
              <w:rPr>
                <w:rFonts w:ascii="Times New Roman" w:hAnsi="Times New Roman" w:cs="Times New Roman"/>
                <w:sz w:val="24"/>
              </w:rPr>
              <w:t>Quantity</w:t>
            </w:r>
          </w:p>
        </w:tc>
        <w:tc>
          <w:tcPr>
            <w:tcW w:w="1620" w:type="dxa"/>
            <w:shd w:val="clear" w:color="auto" w:fill="auto"/>
          </w:tcPr>
          <w:p w:rsidR="00727448" w:rsidRPr="003B5CBB" w:rsidRDefault="00727448" w:rsidP="00196B0D">
            <w:pPr>
              <w:jc w:val="center"/>
              <w:rPr>
                <w:rFonts w:ascii="Times New Roman" w:hAnsi="Times New Roman" w:cs="Times New Roman"/>
                <w:sz w:val="24"/>
              </w:rPr>
            </w:pPr>
            <w:r w:rsidRPr="003B5CBB">
              <w:rPr>
                <w:rFonts w:ascii="Times New Roman" w:hAnsi="Times New Roman" w:cs="Times New Roman"/>
                <w:sz w:val="24"/>
              </w:rPr>
              <w:t>Unit Rate</w:t>
            </w:r>
          </w:p>
          <w:p w:rsidR="00727448" w:rsidRPr="003B5CBB" w:rsidRDefault="00727448" w:rsidP="00196B0D">
            <w:pPr>
              <w:jc w:val="center"/>
              <w:rPr>
                <w:rFonts w:ascii="Times New Roman" w:hAnsi="Times New Roman" w:cs="Times New Roman"/>
                <w:sz w:val="24"/>
              </w:rPr>
            </w:pPr>
            <w:r w:rsidRPr="003B5CBB">
              <w:rPr>
                <w:rFonts w:ascii="Times New Roman" w:hAnsi="Times New Roman" w:cs="Times New Roman"/>
                <w:sz w:val="24"/>
              </w:rPr>
              <w:t>(</w:t>
            </w:r>
            <w:proofErr w:type="spellStart"/>
            <w:r w:rsidRPr="003B5CBB">
              <w:rPr>
                <w:rFonts w:ascii="Times New Roman" w:hAnsi="Times New Roman" w:cs="Times New Roman"/>
                <w:sz w:val="24"/>
              </w:rPr>
              <w:t>Rs</w:t>
            </w:r>
            <w:proofErr w:type="spellEnd"/>
            <w:r w:rsidRPr="003B5CBB">
              <w:rPr>
                <w:rFonts w:ascii="Times New Roman" w:hAnsi="Times New Roman" w:cs="Times New Roman"/>
                <w:sz w:val="24"/>
              </w:rPr>
              <w:t>.)</w:t>
            </w:r>
          </w:p>
        </w:tc>
        <w:tc>
          <w:tcPr>
            <w:tcW w:w="956" w:type="dxa"/>
            <w:shd w:val="clear" w:color="auto" w:fill="auto"/>
          </w:tcPr>
          <w:p w:rsidR="00727448" w:rsidRPr="003B5CBB" w:rsidRDefault="00727448" w:rsidP="00196B0D">
            <w:pPr>
              <w:jc w:val="center"/>
              <w:rPr>
                <w:rFonts w:ascii="Times New Roman" w:hAnsi="Times New Roman" w:cs="Times New Roman"/>
                <w:sz w:val="24"/>
              </w:rPr>
            </w:pPr>
            <w:r w:rsidRPr="003B5CBB">
              <w:rPr>
                <w:rFonts w:ascii="Times New Roman" w:hAnsi="Times New Roman" w:cs="Times New Roman"/>
                <w:sz w:val="24"/>
              </w:rPr>
              <w:t>GST</w:t>
            </w:r>
          </w:p>
        </w:tc>
        <w:tc>
          <w:tcPr>
            <w:tcW w:w="1564" w:type="dxa"/>
            <w:shd w:val="clear" w:color="auto" w:fill="auto"/>
          </w:tcPr>
          <w:p w:rsidR="00727448" w:rsidRPr="003B5CBB" w:rsidRDefault="00727448" w:rsidP="00196B0D">
            <w:pPr>
              <w:jc w:val="center"/>
              <w:rPr>
                <w:rFonts w:ascii="Times New Roman" w:hAnsi="Times New Roman" w:cs="Times New Roman"/>
                <w:sz w:val="24"/>
              </w:rPr>
            </w:pPr>
            <w:r w:rsidRPr="003B5CBB">
              <w:rPr>
                <w:rFonts w:ascii="Times New Roman" w:hAnsi="Times New Roman" w:cs="Times New Roman"/>
                <w:sz w:val="24"/>
              </w:rPr>
              <w:t>Total (</w:t>
            </w:r>
            <w:proofErr w:type="spellStart"/>
            <w:r w:rsidRPr="003B5CBB">
              <w:rPr>
                <w:rFonts w:ascii="Times New Roman" w:hAnsi="Times New Roman" w:cs="Times New Roman"/>
                <w:sz w:val="24"/>
              </w:rPr>
              <w:t>Rs</w:t>
            </w:r>
            <w:proofErr w:type="spellEnd"/>
            <w:r w:rsidRPr="003B5CBB">
              <w:rPr>
                <w:rFonts w:ascii="Times New Roman" w:hAnsi="Times New Roman" w:cs="Times New Roman"/>
                <w:sz w:val="24"/>
              </w:rPr>
              <w:t>.)</w:t>
            </w:r>
          </w:p>
        </w:tc>
      </w:tr>
      <w:tr w:rsidR="00727448" w:rsidRPr="009D1191" w:rsidTr="00196B0D">
        <w:trPr>
          <w:trHeight w:val="863"/>
        </w:trPr>
        <w:tc>
          <w:tcPr>
            <w:tcW w:w="578" w:type="dxa"/>
            <w:shd w:val="clear" w:color="auto" w:fill="auto"/>
          </w:tcPr>
          <w:p w:rsidR="00727448" w:rsidRPr="009D1191" w:rsidRDefault="00727448" w:rsidP="00196B0D">
            <w:pPr>
              <w:numPr>
                <w:ilvl w:val="0"/>
                <w:numId w:val="10"/>
              </w:numPr>
              <w:spacing w:after="0" w:line="240" w:lineRule="auto"/>
              <w:rPr>
                <w:rFonts w:ascii="Times New Roman" w:hAnsi="Times New Roman" w:cs="Times New Roman"/>
              </w:rPr>
            </w:pPr>
          </w:p>
        </w:tc>
        <w:tc>
          <w:tcPr>
            <w:tcW w:w="3130" w:type="dxa"/>
            <w:shd w:val="clear" w:color="auto" w:fill="auto"/>
          </w:tcPr>
          <w:p w:rsidR="00727448" w:rsidRPr="00764BDC" w:rsidRDefault="00764BDC" w:rsidP="00196B0D">
            <w:pPr>
              <w:ind w:right="-90"/>
              <w:rPr>
                <w:rFonts w:asciiTheme="majorBidi" w:hAnsiTheme="majorBidi" w:cstheme="majorBidi"/>
                <w:sz w:val="24"/>
                <w:szCs w:val="24"/>
              </w:rPr>
            </w:pPr>
            <w:r w:rsidRPr="00764BDC">
              <w:rPr>
                <w:rFonts w:ascii="Times New Roman" w:eastAsia="Times New Roman" w:hAnsi="Times New Roman" w:cs="Times New Roman"/>
                <w:bCs/>
                <w:color w:val="000000"/>
                <w:sz w:val="24"/>
                <w:szCs w:val="24"/>
              </w:rPr>
              <w:t>Photocopier Machine</w:t>
            </w:r>
          </w:p>
        </w:tc>
        <w:tc>
          <w:tcPr>
            <w:tcW w:w="1440" w:type="dxa"/>
            <w:shd w:val="clear" w:color="auto" w:fill="auto"/>
          </w:tcPr>
          <w:p w:rsidR="00727448" w:rsidRPr="00D83FB8" w:rsidRDefault="00727448" w:rsidP="00196B0D">
            <w:pPr>
              <w:jc w:val="center"/>
              <w:rPr>
                <w:rFonts w:asciiTheme="majorBidi" w:hAnsiTheme="majorBidi" w:cstheme="majorBidi"/>
                <w:sz w:val="24"/>
                <w:szCs w:val="24"/>
              </w:rPr>
            </w:pPr>
            <w:r w:rsidRPr="00D83FB8">
              <w:rPr>
                <w:rFonts w:asciiTheme="majorBidi" w:hAnsiTheme="majorBidi" w:cstheme="majorBidi"/>
                <w:sz w:val="24"/>
                <w:szCs w:val="24"/>
              </w:rPr>
              <w:t>0</w:t>
            </w:r>
            <w:r>
              <w:rPr>
                <w:rFonts w:asciiTheme="majorBidi" w:hAnsiTheme="majorBidi" w:cstheme="majorBidi"/>
                <w:sz w:val="24"/>
                <w:szCs w:val="24"/>
              </w:rPr>
              <w:t>1</w:t>
            </w:r>
          </w:p>
        </w:tc>
        <w:tc>
          <w:tcPr>
            <w:tcW w:w="1620" w:type="dxa"/>
            <w:shd w:val="clear" w:color="auto" w:fill="auto"/>
          </w:tcPr>
          <w:p w:rsidR="00727448" w:rsidRPr="009D1191" w:rsidRDefault="00727448" w:rsidP="00196B0D">
            <w:pPr>
              <w:rPr>
                <w:rFonts w:ascii="Times New Roman" w:hAnsi="Times New Roman" w:cs="Times New Roman"/>
              </w:rPr>
            </w:pPr>
          </w:p>
        </w:tc>
        <w:tc>
          <w:tcPr>
            <w:tcW w:w="956" w:type="dxa"/>
            <w:shd w:val="clear" w:color="auto" w:fill="auto"/>
          </w:tcPr>
          <w:p w:rsidR="00727448" w:rsidRPr="009D1191" w:rsidRDefault="00727448" w:rsidP="00196B0D">
            <w:pPr>
              <w:rPr>
                <w:rFonts w:ascii="Times New Roman" w:hAnsi="Times New Roman" w:cs="Times New Roman"/>
              </w:rPr>
            </w:pPr>
          </w:p>
        </w:tc>
        <w:tc>
          <w:tcPr>
            <w:tcW w:w="1564" w:type="dxa"/>
            <w:shd w:val="clear" w:color="auto" w:fill="auto"/>
          </w:tcPr>
          <w:p w:rsidR="00727448" w:rsidRPr="009D1191" w:rsidRDefault="00727448" w:rsidP="00196B0D">
            <w:pPr>
              <w:rPr>
                <w:rFonts w:ascii="Times New Roman" w:hAnsi="Times New Roman" w:cs="Times New Roman"/>
              </w:rPr>
            </w:pPr>
          </w:p>
        </w:tc>
      </w:tr>
      <w:tr w:rsidR="00727448" w:rsidRPr="009D1191" w:rsidTr="00196B0D">
        <w:trPr>
          <w:trHeight w:val="791"/>
        </w:trPr>
        <w:tc>
          <w:tcPr>
            <w:tcW w:w="5148" w:type="dxa"/>
            <w:gridSpan w:val="3"/>
            <w:shd w:val="clear" w:color="auto" w:fill="auto"/>
          </w:tcPr>
          <w:p w:rsidR="00727448" w:rsidRPr="00157A81" w:rsidRDefault="00727448" w:rsidP="00196B0D">
            <w:pPr>
              <w:jc w:val="center"/>
              <w:rPr>
                <w:rFonts w:ascii="Times New Roman" w:hAnsi="Times New Roman" w:cs="Times New Roman"/>
                <w:b/>
              </w:rPr>
            </w:pPr>
            <w:r w:rsidRPr="00157A81">
              <w:rPr>
                <w:rFonts w:ascii="Times New Roman" w:hAnsi="Times New Roman" w:cs="Times New Roman"/>
                <w:b/>
              </w:rPr>
              <w:t>Grand Total</w:t>
            </w:r>
          </w:p>
        </w:tc>
        <w:tc>
          <w:tcPr>
            <w:tcW w:w="1620" w:type="dxa"/>
            <w:shd w:val="clear" w:color="auto" w:fill="auto"/>
          </w:tcPr>
          <w:p w:rsidR="00727448" w:rsidRPr="009D1191" w:rsidRDefault="00727448" w:rsidP="00196B0D">
            <w:pPr>
              <w:rPr>
                <w:rFonts w:ascii="Times New Roman" w:hAnsi="Times New Roman" w:cs="Times New Roman"/>
              </w:rPr>
            </w:pPr>
          </w:p>
        </w:tc>
        <w:tc>
          <w:tcPr>
            <w:tcW w:w="956" w:type="dxa"/>
            <w:shd w:val="clear" w:color="auto" w:fill="auto"/>
          </w:tcPr>
          <w:p w:rsidR="00727448" w:rsidRPr="009D1191" w:rsidRDefault="00727448" w:rsidP="00196B0D">
            <w:pPr>
              <w:rPr>
                <w:rFonts w:ascii="Times New Roman" w:hAnsi="Times New Roman" w:cs="Times New Roman"/>
              </w:rPr>
            </w:pPr>
          </w:p>
        </w:tc>
        <w:tc>
          <w:tcPr>
            <w:tcW w:w="1564" w:type="dxa"/>
            <w:shd w:val="clear" w:color="auto" w:fill="auto"/>
          </w:tcPr>
          <w:p w:rsidR="00727448" w:rsidRPr="009D1191" w:rsidRDefault="00727448" w:rsidP="00196B0D">
            <w:pPr>
              <w:rPr>
                <w:rFonts w:ascii="Times New Roman" w:hAnsi="Times New Roman" w:cs="Times New Roman"/>
              </w:rPr>
            </w:pPr>
          </w:p>
        </w:tc>
      </w:tr>
    </w:tbl>
    <w:p w:rsidR="00537472" w:rsidRDefault="00537472" w:rsidP="00537472">
      <w:pPr>
        <w:ind w:left="360"/>
        <w:rPr>
          <w:rFonts w:ascii="Times New Roman" w:hAnsi="Times New Roman" w:cs="Times New Roman"/>
        </w:rPr>
      </w:pPr>
    </w:p>
    <w:p w:rsidR="00C82A47" w:rsidRPr="00667829" w:rsidRDefault="00C82A47" w:rsidP="00C82A47">
      <w:pPr>
        <w:spacing w:after="0" w:line="240" w:lineRule="auto"/>
        <w:rPr>
          <w:rFonts w:ascii="Times New Roman" w:eastAsia="Times New Roman" w:hAnsi="Times New Roman" w:cs="Times New Roman"/>
          <w:b/>
          <w:bCs/>
          <w:color w:val="000000"/>
          <w:sz w:val="24"/>
          <w:szCs w:val="24"/>
        </w:rPr>
      </w:pPr>
      <w:r w:rsidRPr="00667829">
        <w:rPr>
          <w:rFonts w:ascii="Times New Roman" w:eastAsia="Times New Roman" w:hAnsi="Times New Roman" w:cs="Times New Roman"/>
          <w:b/>
          <w:bCs/>
          <w:color w:val="000000"/>
          <w:sz w:val="24"/>
          <w:szCs w:val="24"/>
        </w:rPr>
        <w:t xml:space="preserve">Section </w:t>
      </w:r>
      <w:r>
        <w:rPr>
          <w:rFonts w:ascii="Times New Roman" w:eastAsia="Times New Roman" w:hAnsi="Times New Roman" w:cs="Times New Roman"/>
          <w:b/>
          <w:bCs/>
          <w:color w:val="000000"/>
          <w:sz w:val="24"/>
          <w:szCs w:val="24"/>
        </w:rPr>
        <w:t>4</w:t>
      </w:r>
      <w:r w:rsidRPr="00667829">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Sound System</w:t>
      </w:r>
    </w:p>
    <w:p w:rsidR="00C82A47" w:rsidRPr="009D1191" w:rsidRDefault="00C82A47" w:rsidP="00C82A47">
      <w:pPr>
        <w:ind w:left="360"/>
        <w:rPr>
          <w:rFonts w:ascii="Times New Roman" w:hAnsi="Times New Roman" w:cs="Times New Roman"/>
        </w:rPr>
      </w:pP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130"/>
        <w:gridCol w:w="1440"/>
        <w:gridCol w:w="1620"/>
        <w:gridCol w:w="956"/>
        <w:gridCol w:w="1564"/>
      </w:tblGrid>
      <w:tr w:rsidR="00C82A47" w:rsidRPr="003B5CBB" w:rsidTr="00196B0D">
        <w:tc>
          <w:tcPr>
            <w:tcW w:w="578" w:type="dxa"/>
            <w:shd w:val="clear" w:color="auto" w:fill="auto"/>
          </w:tcPr>
          <w:p w:rsidR="00C82A47" w:rsidRPr="003B5CBB" w:rsidRDefault="00C82A47" w:rsidP="00196B0D">
            <w:pPr>
              <w:jc w:val="center"/>
              <w:rPr>
                <w:rFonts w:ascii="Times New Roman" w:hAnsi="Times New Roman" w:cs="Times New Roman"/>
                <w:sz w:val="24"/>
              </w:rPr>
            </w:pPr>
            <w:r w:rsidRPr="003B5CBB">
              <w:rPr>
                <w:rFonts w:ascii="Times New Roman" w:hAnsi="Times New Roman" w:cs="Times New Roman"/>
                <w:sz w:val="24"/>
              </w:rPr>
              <w:t>S#</w:t>
            </w:r>
          </w:p>
        </w:tc>
        <w:tc>
          <w:tcPr>
            <w:tcW w:w="3130" w:type="dxa"/>
            <w:shd w:val="clear" w:color="auto" w:fill="auto"/>
          </w:tcPr>
          <w:p w:rsidR="00C82A47" w:rsidRPr="003B5CBB" w:rsidRDefault="00C82A47" w:rsidP="00196B0D">
            <w:pPr>
              <w:jc w:val="center"/>
              <w:rPr>
                <w:rFonts w:ascii="Times New Roman" w:hAnsi="Times New Roman" w:cs="Times New Roman"/>
                <w:sz w:val="24"/>
              </w:rPr>
            </w:pPr>
            <w:r w:rsidRPr="003B5CBB">
              <w:rPr>
                <w:rFonts w:ascii="Times New Roman" w:hAnsi="Times New Roman" w:cs="Times New Roman"/>
                <w:sz w:val="24"/>
              </w:rPr>
              <w:t>Item(s)</w:t>
            </w:r>
          </w:p>
        </w:tc>
        <w:tc>
          <w:tcPr>
            <w:tcW w:w="1440" w:type="dxa"/>
            <w:shd w:val="clear" w:color="auto" w:fill="auto"/>
          </w:tcPr>
          <w:p w:rsidR="00C82A47" w:rsidRPr="003B5CBB" w:rsidRDefault="00C82A47" w:rsidP="00196B0D">
            <w:pPr>
              <w:jc w:val="center"/>
              <w:rPr>
                <w:rFonts w:ascii="Times New Roman" w:hAnsi="Times New Roman" w:cs="Times New Roman"/>
                <w:sz w:val="24"/>
              </w:rPr>
            </w:pPr>
            <w:r w:rsidRPr="003B5CBB">
              <w:rPr>
                <w:rFonts w:ascii="Times New Roman" w:hAnsi="Times New Roman" w:cs="Times New Roman"/>
                <w:sz w:val="24"/>
              </w:rPr>
              <w:t>Quantity</w:t>
            </w:r>
          </w:p>
        </w:tc>
        <w:tc>
          <w:tcPr>
            <w:tcW w:w="1620" w:type="dxa"/>
            <w:shd w:val="clear" w:color="auto" w:fill="auto"/>
          </w:tcPr>
          <w:p w:rsidR="00C82A47" w:rsidRPr="003B5CBB" w:rsidRDefault="00C82A47" w:rsidP="00196B0D">
            <w:pPr>
              <w:jc w:val="center"/>
              <w:rPr>
                <w:rFonts w:ascii="Times New Roman" w:hAnsi="Times New Roman" w:cs="Times New Roman"/>
                <w:sz w:val="24"/>
              </w:rPr>
            </w:pPr>
            <w:r w:rsidRPr="003B5CBB">
              <w:rPr>
                <w:rFonts w:ascii="Times New Roman" w:hAnsi="Times New Roman" w:cs="Times New Roman"/>
                <w:sz w:val="24"/>
              </w:rPr>
              <w:t>Unit Rate</w:t>
            </w:r>
          </w:p>
          <w:p w:rsidR="00C82A47" w:rsidRPr="003B5CBB" w:rsidRDefault="00C82A47" w:rsidP="00196B0D">
            <w:pPr>
              <w:jc w:val="center"/>
              <w:rPr>
                <w:rFonts w:ascii="Times New Roman" w:hAnsi="Times New Roman" w:cs="Times New Roman"/>
                <w:sz w:val="24"/>
              </w:rPr>
            </w:pPr>
            <w:r w:rsidRPr="003B5CBB">
              <w:rPr>
                <w:rFonts w:ascii="Times New Roman" w:hAnsi="Times New Roman" w:cs="Times New Roman"/>
                <w:sz w:val="24"/>
              </w:rPr>
              <w:t>(</w:t>
            </w:r>
            <w:proofErr w:type="spellStart"/>
            <w:r w:rsidRPr="003B5CBB">
              <w:rPr>
                <w:rFonts w:ascii="Times New Roman" w:hAnsi="Times New Roman" w:cs="Times New Roman"/>
                <w:sz w:val="24"/>
              </w:rPr>
              <w:t>Rs</w:t>
            </w:r>
            <w:proofErr w:type="spellEnd"/>
            <w:r w:rsidRPr="003B5CBB">
              <w:rPr>
                <w:rFonts w:ascii="Times New Roman" w:hAnsi="Times New Roman" w:cs="Times New Roman"/>
                <w:sz w:val="24"/>
              </w:rPr>
              <w:t>.)</w:t>
            </w:r>
          </w:p>
        </w:tc>
        <w:tc>
          <w:tcPr>
            <w:tcW w:w="956" w:type="dxa"/>
            <w:shd w:val="clear" w:color="auto" w:fill="auto"/>
          </w:tcPr>
          <w:p w:rsidR="00C82A47" w:rsidRPr="003B5CBB" w:rsidRDefault="00C82A47" w:rsidP="00196B0D">
            <w:pPr>
              <w:jc w:val="center"/>
              <w:rPr>
                <w:rFonts w:ascii="Times New Roman" w:hAnsi="Times New Roman" w:cs="Times New Roman"/>
                <w:sz w:val="24"/>
              </w:rPr>
            </w:pPr>
            <w:r w:rsidRPr="003B5CBB">
              <w:rPr>
                <w:rFonts w:ascii="Times New Roman" w:hAnsi="Times New Roman" w:cs="Times New Roman"/>
                <w:sz w:val="24"/>
              </w:rPr>
              <w:t>GST</w:t>
            </w:r>
          </w:p>
        </w:tc>
        <w:tc>
          <w:tcPr>
            <w:tcW w:w="1564" w:type="dxa"/>
            <w:shd w:val="clear" w:color="auto" w:fill="auto"/>
          </w:tcPr>
          <w:p w:rsidR="00C82A47" w:rsidRPr="003B5CBB" w:rsidRDefault="00C82A47" w:rsidP="00196B0D">
            <w:pPr>
              <w:jc w:val="center"/>
              <w:rPr>
                <w:rFonts w:ascii="Times New Roman" w:hAnsi="Times New Roman" w:cs="Times New Roman"/>
                <w:sz w:val="24"/>
              </w:rPr>
            </w:pPr>
            <w:r w:rsidRPr="003B5CBB">
              <w:rPr>
                <w:rFonts w:ascii="Times New Roman" w:hAnsi="Times New Roman" w:cs="Times New Roman"/>
                <w:sz w:val="24"/>
              </w:rPr>
              <w:t>Total (</w:t>
            </w:r>
            <w:proofErr w:type="spellStart"/>
            <w:r w:rsidRPr="003B5CBB">
              <w:rPr>
                <w:rFonts w:ascii="Times New Roman" w:hAnsi="Times New Roman" w:cs="Times New Roman"/>
                <w:sz w:val="24"/>
              </w:rPr>
              <w:t>Rs</w:t>
            </w:r>
            <w:proofErr w:type="spellEnd"/>
            <w:r w:rsidRPr="003B5CBB">
              <w:rPr>
                <w:rFonts w:ascii="Times New Roman" w:hAnsi="Times New Roman" w:cs="Times New Roman"/>
                <w:sz w:val="24"/>
              </w:rPr>
              <w:t>.)</w:t>
            </w:r>
          </w:p>
        </w:tc>
      </w:tr>
      <w:tr w:rsidR="00C82A47" w:rsidRPr="009D1191" w:rsidTr="00196B0D">
        <w:trPr>
          <w:trHeight w:val="863"/>
        </w:trPr>
        <w:tc>
          <w:tcPr>
            <w:tcW w:w="578" w:type="dxa"/>
            <w:shd w:val="clear" w:color="auto" w:fill="auto"/>
          </w:tcPr>
          <w:p w:rsidR="00C82A47" w:rsidRPr="009D1191" w:rsidRDefault="00C82A47" w:rsidP="00196B0D">
            <w:pPr>
              <w:numPr>
                <w:ilvl w:val="0"/>
                <w:numId w:val="10"/>
              </w:numPr>
              <w:spacing w:after="0" w:line="240" w:lineRule="auto"/>
              <w:rPr>
                <w:rFonts w:ascii="Times New Roman" w:hAnsi="Times New Roman" w:cs="Times New Roman"/>
              </w:rPr>
            </w:pPr>
          </w:p>
        </w:tc>
        <w:tc>
          <w:tcPr>
            <w:tcW w:w="3130" w:type="dxa"/>
            <w:shd w:val="clear" w:color="auto" w:fill="auto"/>
          </w:tcPr>
          <w:p w:rsidR="00C82A47" w:rsidRPr="009B4900" w:rsidRDefault="009B4900" w:rsidP="00196B0D">
            <w:pPr>
              <w:ind w:right="-90"/>
              <w:rPr>
                <w:rFonts w:asciiTheme="majorBidi" w:hAnsiTheme="majorBidi" w:cstheme="majorBidi"/>
                <w:sz w:val="24"/>
                <w:szCs w:val="24"/>
              </w:rPr>
            </w:pPr>
            <w:r w:rsidRPr="009B4900">
              <w:rPr>
                <w:rFonts w:ascii="Times New Roman" w:eastAsia="Times New Roman" w:hAnsi="Times New Roman" w:cs="Times New Roman"/>
                <w:bCs/>
                <w:color w:val="000000"/>
                <w:sz w:val="24"/>
                <w:szCs w:val="24"/>
              </w:rPr>
              <w:t>Sound System</w:t>
            </w:r>
          </w:p>
        </w:tc>
        <w:tc>
          <w:tcPr>
            <w:tcW w:w="1440" w:type="dxa"/>
            <w:shd w:val="clear" w:color="auto" w:fill="auto"/>
          </w:tcPr>
          <w:p w:rsidR="00C82A47" w:rsidRPr="00D83FB8" w:rsidRDefault="00C82A47" w:rsidP="00196B0D">
            <w:pPr>
              <w:jc w:val="center"/>
              <w:rPr>
                <w:rFonts w:asciiTheme="majorBidi" w:hAnsiTheme="majorBidi" w:cstheme="majorBidi"/>
                <w:sz w:val="24"/>
                <w:szCs w:val="24"/>
              </w:rPr>
            </w:pPr>
            <w:r w:rsidRPr="00D83FB8">
              <w:rPr>
                <w:rFonts w:asciiTheme="majorBidi" w:hAnsiTheme="majorBidi" w:cstheme="majorBidi"/>
                <w:sz w:val="24"/>
                <w:szCs w:val="24"/>
              </w:rPr>
              <w:t>0</w:t>
            </w:r>
            <w:r>
              <w:rPr>
                <w:rFonts w:asciiTheme="majorBidi" w:hAnsiTheme="majorBidi" w:cstheme="majorBidi"/>
                <w:sz w:val="24"/>
                <w:szCs w:val="24"/>
              </w:rPr>
              <w:t>1</w:t>
            </w:r>
          </w:p>
        </w:tc>
        <w:tc>
          <w:tcPr>
            <w:tcW w:w="1620" w:type="dxa"/>
            <w:shd w:val="clear" w:color="auto" w:fill="auto"/>
          </w:tcPr>
          <w:p w:rsidR="00C82A47" w:rsidRPr="009D1191" w:rsidRDefault="00C82A47" w:rsidP="00196B0D">
            <w:pPr>
              <w:rPr>
                <w:rFonts w:ascii="Times New Roman" w:hAnsi="Times New Roman" w:cs="Times New Roman"/>
              </w:rPr>
            </w:pPr>
          </w:p>
        </w:tc>
        <w:tc>
          <w:tcPr>
            <w:tcW w:w="956" w:type="dxa"/>
            <w:shd w:val="clear" w:color="auto" w:fill="auto"/>
          </w:tcPr>
          <w:p w:rsidR="00C82A47" w:rsidRPr="009D1191" w:rsidRDefault="00C82A47" w:rsidP="00196B0D">
            <w:pPr>
              <w:rPr>
                <w:rFonts w:ascii="Times New Roman" w:hAnsi="Times New Roman" w:cs="Times New Roman"/>
              </w:rPr>
            </w:pPr>
          </w:p>
        </w:tc>
        <w:tc>
          <w:tcPr>
            <w:tcW w:w="1564" w:type="dxa"/>
            <w:shd w:val="clear" w:color="auto" w:fill="auto"/>
          </w:tcPr>
          <w:p w:rsidR="00C82A47" w:rsidRPr="009D1191" w:rsidRDefault="00C82A47" w:rsidP="00196B0D">
            <w:pPr>
              <w:rPr>
                <w:rFonts w:ascii="Times New Roman" w:hAnsi="Times New Roman" w:cs="Times New Roman"/>
              </w:rPr>
            </w:pPr>
          </w:p>
        </w:tc>
      </w:tr>
      <w:tr w:rsidR="00C82A47" w:rsidRPr="009D1191" w:rsidTr="00196B0D">
        <w:trPr>
          <w:trHeight w:val="791"/>
        </w:trPr>
        <w:tc>
          <w:tcPr>
            <w:tcW w:w="5148" w:type="dxa"/>
            <w:gridSpan w:val="3"/>
            <w:shd w:val="clear" w:color="auto" w:fill="auto"/>
          </w:tcPr>
          <w:p w:rsidR="00C82A47" w:rsidRPr="00157A81" w:rsidRDefault="00C82A47" w:rsidP="00196B0D">
            <w:pPr>
              <w:jc w:val="center"/>
              <w:rPr>
                <w:rFonts w:ascii="Times New Roman" w:hAnsi="Times New Roman" w:cs="Times New Roman"/>
                <w:b/>
              </w:rPr>
            </w:pPr>
            <w:r w:rsidRPr="00157A81">
              <w:rPr>
                <w:rFonts w:ascii="Times New Roman" w:hAnsi="Times New Roman" w:cs="Times New Roman"/>
                <w:b/>
              </w:rPr>
              <w:t>Grand Total</w:t>
            </w:r>
          </w:p>
        </w:tc>
        <w:tc>
          <w:tcPr>
            <w:tcW w:w="1620" w:type="dxa"/>
            <w:shd w:val="clear" w:color="auto" w:fill="auto"/>
          </w:tcPr>
          <w:p w:rsidR="00C82A47" w:rsidRPr="009D1191" w:rsidRDefault="00C82A47" w:rsidP="00196B0D">
            <w:pPr>
              <w:rPr>
                <w:rFonts w:ascii="Times New Roman" w:hAnsi="Times New Roman" w:cs="Times New Roman"/>
              </w:rPr>
            </w:pPr>
          </w:p>
        </w:tc>
        <w:tc>
          <w:tcPr>
            <w:tcW w:w="956" w:type="dxa"/>
            <w:shd w:val="clear" w:color="auto" w:fill="auto"/>
          </w:tcPr>
          <w:p w:rsidR="00C82A47" w:rsidRPr="009D1191" w:rsidRDefault="00C82A47" w:rsidP="00196B0D">
            <w:pPr>
              <w:rPr>
                <w:rFonts w:ascii="Times New Roman" w:hAnsi="Times New Roman" w:cs="Times New Roman"/>
              </w:rPr>
            </w:pPr>
          </w:p>
        </w:tc>
        <w:tc>
          <w:tcPr>
            <w:tcW w:w="1564" w:type="dxa"/>
            <w:shd w:val="clear" w:color="auto" w:fill="auto"/>
          </w:tcPr>
          <w:p w:rsidR="00C82A47" w:rsidRPr="009D1191" w:rsidRDefault="00C82A47" w:rsidP="00196B0D">
            <w:pPr>
              <w:rPr>
                <w:rFonts w:ascii="Times New Roman" w:hAnsi="Times New Roman" w:cs="Times New Roman"/>
              </w:rPr>
            </w:pPr>
          </w:p>
        </w:tc>
      </w:tr>
    </w:tbl>
    <w:p w:rsidR="00C82A47" w:rsidRDefault="00C82A47" w:rsidP="00C82A47">
      <w:pPr>
        <w:ind w:left="360"/>
        <w:rPr>
          <w:rFonts w:ascii="Times New Roman" w:hAnsi="Times New Roman" w:cs="Times New Roman"/>
        </w:rPr>
      </w:pPr>
    </w:p>
    <w:p w:rsidR="00C82A47" w:rsidRDefault="00C82A47" w:rsidP="00537472">
      <w:pPr>
        <w:ind w:left="360"/>
        <w:rPr>
          <w:rFonts w:ascii="Times New Roman" w:hAnsi="Times New Roman" w:cs="Times New Roman"/>
        </w:rPr>
      </w:pPr>
    </w:p>
    <w:p w:rsidR="00C840CF" w:rsidRDefault="00C840CF" w:rsidP="007144C6">
      <w:pPr>
        <w:ind w:left="360"/>
        <w:rPr>
          <w:rFonts w:ascii="Times New Roman" w:hAnsi="Times New Roman" w:cs="Times New Roman"/>
        </w:rPr>
      </w:pPr>
    </w:p>
    <w:p w:rsidR="00C840CF" w:rsidRPr="009D1191" w:rsidRDefault="00C840CF" w:rsidP="007144C6">
      <w:pPr>
        <w:ind w:left="360"/>
        <w:rPr>
          <w:rFonts w:ascii="Times New Roman" w:hAnsi="Times New Roman" w:cs="Times New Roman"/>
        </w:rPr>
      </w:pPr>
    </w:p>
    <w:p w:rsidR="00436D04" w:rsidRPr="009D1191" w:rsidRDefault="00436D04" w:rsidP="007144C6">
      <w:pPr>
        <w:ind w:left="360"/>
        <w:rPr>
          <w:rFonts w:ascii="Times New Roman" w:hAnsi="Times New Roman" w:cs="Times New Roman"/>
        </w:rPr>
      </w:pPr>
    </w:p>
    <w:p w:rsidR="007144C6" w:rsidRPr="009D1191" w:rsidRDefault="007144C6" w:rsidP="007144C6">
      <w:pPr>
        <w:ind w:left="360"/>
        <w:rPr>
          <w:rFonts w:ascii="Times New Roman" w:hAnsi="Times New Roman" w:cs="Times New Roman"/>
        </w:rPr>
      </w:pPr>
    </w:p>
    <w:p w:rsidR="004F6317" w:rsidRPr="009D1191" w:rsidRDefault="007144C6" w:rsidP="007144C6">
      <w:pPr>
        <w:ind w:left="360"/>
        <w:rPr>
          <w:rFonts w:ascii="Times New Roman" w:hAnsi="Times New Roman" w:cs="Times New Roman"/>
        </w:rPr>
      </w:pPr>
      <w:r w:rsidRPr="009D1191">
        <w:rPr>
          <w:rFonts w:ascii="Times New Roman" w:hAnsi="Times New Roman" w:cs="Times New Roman"/>
        </w:rPr>
        <w:t xml:space="preserve">Name &amp; Designation </w:t>
      </w:r>
      <w:r w:rsidRPr="009D1191">
        <w:rPr>
          <w:rFonts w:ascii="Times New Roman" w:hAnsi="Times New Roman" w:cs="Times New Roman"/>
        </w:rPr>
        <w:tab/>
      </w:r>
      <w:r w:rsidRPr="009D1191">
        <w:rPr>
          <w:rFonts w:ascii="Times New Roman" w:hAnsi="Times New Roman" w:cs="Times New Roman"/>
        </w:rPr>
        <w:tab/>
      </w:r>
      <w:r w:rsidRPr="009D1191">
        <w:rPr>
          <w:rFonts w:ascii="Times New Roman" w:hAnsi="Times New Roman" w:cs="Times New Roman"/>
        </w:rPr>
        <w:tab/>
      </w:r>
      <w:r w:rsidRPr="009D1191">
        <w:rPr>
          <w:rFonts w:ascii="Times New Roman" w:hAnsi="Times New Roman" w:cs="Times New Roman"/>
        </w:rPr>
        <w:tab/>
      </w:r>
      <w:r w:rsidRPr="009D1191">
        <w:rPr>
          <w:rFonts w:ascii="Times New Roman" w:hAnsi="Times New Roman" w:cs="Times New Roman"/>
        </w:rPr>
        <w:tab/>
        <w:t>Authorized Signature &amp; Stamp</w:t>
      </w:r>
    </w:p>
    <w:sectPr w:rsidR="004F6317" w:rsidRPr="009D1191" w:rsidSect="00927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4CC"/>
    <w:multiLevelType w:val="hybridMultilevel"/>
    <w:tmpl w:val="817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B3380"/>
    <w:multiLevelType w:val="multilevel"/>
    <w:tmpl w:val="C186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12EAF"/>
    <w:multiLevelType w:val="hybridMultilevel"/>
    <w:tmpl w:val="3E081060"/>
    <w:lvl w:ilvl="0" w:tplc="7144DD5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8997D59"/>
    <w:multiLevelType w:val="hybridMultilevel"/>
    <w:tmpl w:val="49E8C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B6074E"/>
    <w:multiLevelType w:val="hybridMultilevel"/>
    <w:tmpl w:val="EB8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14FA4"/>
    <w:multiLevelType w:val="hybridMultilevel"/>
    <w:tmpl w:val="3D28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F2AA7"/>
    <w:multiLevelType w:val="hybridMultilevel"/>
    <w:tmpl w:val="19BC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046F7B"/>
    <w:multiLevelType w:val="hybridMultilevel"/>
    <w:tmpl w:val="0422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33C61"/>
    <w:multiLevelType w:val="hybridMultilevel"/>
    <w:tmpl w:val="3428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351502"/>
    <w:multiLevelType w:val="multilevel"/>
    <w:tmpl w:val="AD620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1B1DC4"/>
    <w:multiLevelType w:val="multilevel"/>
    <w:tmpl w:val="43964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043FF6"/>
    <w:multiLevelType w:val="multilevel"/>
    <w:tmpl w:val="F2F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5D35F2"/>
    <w:multiLevelType w:val="hybridMultilevel"/>
    <w:tmpl w:val="A49A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F2FEE"/>
    <w:multiLevelType w:val="hybridMultilevel"/>
    <w:tmpl w:val="D4A2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BD2BE4"/>
    <w:multiLevelType w:val="multilevel"/>
    <w:tmpl w:val="FC92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A56C8"/>
    <w:multiLevelType w:val="hybridMultilevel"/>
    <w:tmpl w:val="1DB8A47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nsid w:val="2EBA3F74"/>
    <w:multiLevelType w:val="hybridMultilevel"/>
    <w:tmpl w:val="009810C8"/>
    <w:lvl w:ilvl="0" w:tplc="B7ACCE04">
      <w:start w:val="3"/>
      <w:numFmt w:val="decimal"/>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7">
    <w:nsid w:val="311077C7"/>
    <w:multiLevelType w:val="multilevel"/>
    <w:tmpl w:val="AB1C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BC3E3F"/>
    <w:multiLevelType w:val="hybridMultilevel"/>
    <w:tmpl w:val="8298768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36D2563A"/>
    <w:multiLevelType w:val="hybridMultilevel"/>
    <w:tmpl w:val="5FC6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3757C1"/>
    <w:multiLevelType w:val="multilevel"/>
    <w:tmpl w:val="9BCC7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FA42EF0"/>
    <w:multiLevelType w:val="multilevel"/>
    <w:tmpl w:val="EFD20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FB400E"/>
    <w:multiLevelType w:val="hybridMultilevel"/>
    <w:tmpl w:val="50C27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A341B"/>
    <w:multiLevelType w:val="multilevel"/>
    <w:tmpl w:val="9C6ED942"/>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D30279"/>
    <w:multiLevelType w:val="hybridMultilevel"/>
    <w:tmpl w:val="FBDA7E5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4FF1A77"/>
    <w:multiLevelType w:val="multilevel"/>
    <w:tmpl w:val="102E18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45E10BE3"/>
    <w:multiLevelType w:val="hybridMultilevel"/>
    <w:tmpl w:val="4FF0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7C5488"/>
    <w:multiLevelType w:val="hybridMultilevel"/>
    <w:tmpl w:val="BD4211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897A09"/>
    <w:multiLevelType w:val="hybridMultilevel"/>
    <w:tmpl w:val="F15A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8549E5"/>
    <w:multiLevelType w:val="hybridMultilevel"/>
    <w:tmpl w:val="5674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E4121"/>
    <w:multiLevelType w:val="multilevel"/>
    <w:tmpl w:val="C66A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693E6D"/>
    <w:multiLevelType w:val="multilevel"/>
    <w:tmpl w:val="23887FFA"/>
    <w:lvl w:ilvl="0">
      <w:start w:val="1"/>
      <w:numFmt w:val="decimal"/>
      <w:lvlText w:val="%1."/>
      <w:lvlJc w:val="left"/>
      <w:pPr>
        <w:ind w:left="720" w:firstLine="360"/>
      </w:pPr>
      <w:rPr>
        <w:strike w:val="0"/>
        <w:u w:val="none"/>
      </w:rPr>
    </w:lvl>
    <w:lvl w:ilvl="1">
      <w:start w:val="1"/>
      <w:numFmt w:val="lowerLetter"/>
      <w:lvlText w:val="%2."/>
      <w:lvlJc w:val="left"/>
      <w:pPr>
        <w:ind w:left="1440" w:firstLine="1080"/>
      </w:pPr>
      <w:rPr>
        <w:strike w:val="0"/>
        <w:u w:val="none"/>
      </w:rPr>
    </w:lvl>
    <w:lvl w:ilvl="2">
      <w:start w:val="1"/>
      <w:numFmt w:val="lowerRoman"/>
      <w:lvlText w:val="%3."/>
      <w:lvlJc w:val="right"/>
      <w:pPr>
        <w:ind w:left="2160" w:firstLine="1800"/>
      </w:pPr>
      <w:rPr>
        <w:strike w:val="0"/>
        <w:u w:val="none"/>
      </w:rPr>
    </w:lvl>
    <w:lvl w:ilvl="3">
      <w:start w:val="1"/>
      <w:numFmt w:val="decimal"/>
      <w:lvlText w:val="%4."/>
      <w:lvlJc w:val="left"/>
      <w:pPr>
        <w:ind w:left="2880" w:firstLine="2520"/>
      </w:pPr>
      <w:rPr>
        <w:strike w:val="0"/>
        <w:u w:val="none"/>
      </w:rPr>
    </w:lvl>
    <w:lvl w:ilvl="4">
      <w:start w:val="1"/>
      <w:numFmt w:val="lowerLetter"/>
      <w:lvlText w:val="%5."/>
      <w:lvlJc w:val="left"/>
      <w:pPr>
        <w:ind w:left="3600" w:firstLine="3240"/>
      </w:pPr>
      <w:rPr>
        <w:strike w:val="0"/>
        <w:u w:val="none"/>
      </w:rPr>
    </w:lvl>
    <w:lvl w:ilvl="5">
      <w:start w:val="1"/>
      <w:numFmt w:val="lowerRoman"/>
      <w:lvlText w:val="%6."/>
      <w:lvlJc w:val="right"/>
      <w:pPr>
        <w:ind w:left="4320" w:firstLine="3960"/>
      </w:pPr>
      <w:rPr>
        <w:strike w:val="0"/>
        <w:u w:val="none"/>
      </w:rPr>
    </w:lvl>
    <w:lvl w:ilvl="6">
      <w:start w:val="1"/>
      <w:numFmt w:val="decimal"/>
      <w:lvlText w:val="%7."/>
      <w:lvlJc w:val="left"/>
      <w:pPr>
        <w:ind w:left="5040" w:firstLine="4680"/>
      </w:pPr>
      <w:rPr>
        <w:strike w:val="0"/>
        <w:u w:val="none"/>
      </w:rPr>
    </w:lvl>
    <w:lvl w:ilvl="7">
      <w:start w:val="1"/>
      <w:numFmt w:val="lowerLetter"/>
      <w:lvlText w:val="%8."/>
      <w:lvlJc w:val="left"/>
      <w:pPr>
        <w:ind w:left="5760" w:firstLine="5400"/>
      </w:pPr>
      <w:rPr>
        <w:strike w:val="0"/>
        <w:u w:val="none"/>
      </w:rPr>
    </w:lvl>
    <w:lvl w:ilvl="8">
      <w:start w:val="1"/>
      <w:numFmt w:val="lowerRoman"/>
      <w:lvlText w:val="%9."/>
      <w:lvlJc w:val="right"/>
      <w:pPr>
        <w:ind w:left="6480" w:firstLine="6120"/>
      </w:pPr>
      <w:rPr>
        <w:strike w:val="0"/>
        <w:u w:val="none"/>
      </w:rPr>
    </w:lvl>
  </w:abstractNum>
  <w:abstractNum w:abstractNumId="32">
    <w:nsid w:val="539673C6"/>
    <w:multiLevelType w:val="hybridMultilevel"/>
    <w:tmpl w:val="77B86012"/>
    <w:lvl w:ilvl="0" w:tplc="8F9269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B3105"/>
    <w:multiLevelType w:val="multilevel"/>
    <w:tmpl w:val="B560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073D9C"/>
    <w:multiLevelType w:val="multilevel"/>
    <w:tmpl w:val="79AA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345A21"/>
    <w:multiLevelType w:val="hybridMultilevel"/>
    <w:tmpl w:val="D9007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0D47ECE"/>
    <w:multiLevelType w:val="hybridMultilevel"/>
    <w:tmpl w:val="E5AE0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743ED9"/>
    <w:multiLevelType w:val="multilevel"/>
    <w:tmpl w:val="A0962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4F671F"/>
    <w:multiLevelType w:val="multilevel"/>
    <w:tmpl w:val="AB28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C63B2F"/>
    <w:multiLevelType w:val="multilevel"/>
    <w:tmpl w:val="80F826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1B67CB"/>
    <w:multiLevelType w:val="hybridMultilevel"/>
    <w:tmpl w:val="BEA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8B4EC7"/>
    <w:multiLevelType w:val="hybridMultilevel"/>
    <w:tmpl w:val="F12CE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436F31"/>
    <w:multiLevelType w:val="multilevel"/>
    <w:tmpl w:val="114A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6E7294"/>
    <w:multiLevelType w:val="hybridMultilevel"/>
    <w:tmpl w:val="8982BD92"/>
    <w:lvl w:ilvl="0" w:tplc="AD10D2B2">
      <w:start w:val="4"/>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2"/>
  </w:num>
  <w:num w:numId="2">
    <w:abstractNumId w:val="43"/>
  </w:num>
  <w:num w:numId="3">
    <w:abstractNumId w:val="16"/>
  </w:num>
  <w:num w:numId="4">
    <w:abstractNumId w:val="2"/>
  </w:num>
  <w:num w:numId="5">
    <w:abstractNumId w:val="28"/>
  </w:num>
  <w:num w:numId="6">
    <w:abstractNumId w:val="36"/>
  </w:num>
  <w:num w:numId="7">
    <w:abstractNumId w:val="12"/>
  </w:num>
  <w:num w:numId="8">
    <w:abstractNumId w:val="0"/>
  </w:num>
  <w:num w:numId="9">
    <w:abstractNumId w:val="35"/>
  </w:num>
  <w:num w:numId="10">
    <w:abstractNumId w:val="27"/>
  </w:num>
  <w:num w:numId="11">
    <w:abstractNumId w:val="32"/>
  </w:num>
  <w:num w:numId="12">
    <w:abstractNumId w:val="6"/>
  </w:num>
  <w:num w:numId="13">
    <w:abstractNumId w:val="29"/>
  </w:num>
  <w:num w:numId="14">
    <w:abstractNumId w:val="18"/>
  </w:num>
  <w:num w:numId="15">
    <w:abstractNumId w:val="9"/>
  </w:num>
  <w:num w:numId="16">
    <w:abstractNumId w:val="23"/>
  </w:num>
  <w:num w:numId="17">
    <w:abstractNumId w:val="39"/>
    <w:lvlOverride w:ilvl="0">
      <w:lvl w:ilvl="0">
        <w:numFmt w:val="decimal"/>
        <w:lvlText w:val="%1."/>
        <w:lvlJc w:val="left"/>
      </w:lvl>
    </w:lvlOverride>
  </w:num>
  <w:num w:numId="18">
    <w:abstractNumId w:val="30"/>
  </w:num>
  <w:num w:numId="19">
    <w:abstractNumId w:val="34"/>
  </w:num>
  <w:num w:numId="20">
    <w:abstractNumId w:val="10"/>
  </w:num>
  <w:num w:numId="21">
    <w:abstractNumId w:val="37"/>
  </w:num>
  <w:num w:numId="22">
    <w:abstractNumId w:val="20"/>
  </w:num>
  <w:num w:numId="23">
    <w:abstractNumId w:val="21"/>
  </w:num>
  <w:num w:numId="24">
    <w:abstractNumId w:val="15"/>
  </w:num>
  <w:num w:numId="25">
    <w:abstractNumId w:val="40"/>
  </w:num>
  <w:num w:numId="26">
    <w:abstractNumId w:val="33"/>
  </w:num>
  <w:num w:numId="27">
    <w:abstractNumId w:val="17"/>
  </w:num>
  <w:num w:numId="28">
    <w:abstractNumId w:val="38"/>
  </w:num>
  <w:num w:numId="29">
    <w:abstractNumId w:val="14"/>
  </w:num>
  <w:num w:numId="30">
    <w:abstractNumId w:val="19"/>
  </w:num>
  <w:num w:numId="31">
    <w:abstractNumId w:val="42"/>
  </w:num>
  <w:num w:numId="32">
    <w:abstractNumId w:val="24"/>
  </w:num>
  <w:num w:numId="33">
    <w:abstractNumId w:val="31"/>
  </w:num>
  <w:num w:numId="34">
    <w:abstractNumId w:val="25"/>
  </w:num>
  <w:num w:numId="35">
    <w:abstractNumId w:val="13"/>
  </w:num>
  <w:num w:numId="36">
    <w:abstractNumId w:val="5"/>
  </w:num>
  <w:num w:numId="37">
    <w:abstractNumId w:val="8"/>
  </w:num>
  <w:num w:numId="38">
    <w:abstractNumId w:val="3"/>
  </w:num>
  <w:num w:numId="39">
    <w:abstractNumId w:val="7"/>
  </w:num>
  <w:num w:numId="40">
    <w:abstractNumId w:val="26"/>
  </w:num>
  <w:num w:numId="41">
    <w:abstractNumId w:val="4"/>
  </w:num>
  <w:num w:numId="42">
    <w:abstractNumId w:val="11"/>
  </w:num>
  <w:num w:numId="43">
    <w:abstractNumId w:val="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33"/>
    <w:rsid w:val="00003DB6"/>
    <w:rsid w:val="000224E4"/>
    <w:rsid w:val="000265DF"/>
    <w:rsid w:val="00030665"/>
    <w:rsid w:val="000322E7"/>
    <w:rsid w:val="00037294"/>
    <w:rsid w:val="000410E7"/>
    <w:rsid w:val="00046E76"/>
    <w:rsid w:val="00061E81"/>
    <w:rsid w:val="000633FE"/>
    <w:rsid w:val="00067E8B"/>
    <w:rsid w:val="00071F95"/>
    <w:rsid w:val="00073251"/>
    <w:rsid w:val="00085E21"/>
    <w:rsid w:val="00090A3E"/>
    <w:rsid w:val="0009157E"/>
    <w:rsid w:val="00095336"/>
    <w:rsid w:val="000A0F63"/>
    <w:rsid w:val="000A1125"/>
    <w:rsid w:val="000A480C"/>
    <w:rsid w:val="000A59C1"/>
    <w:rsid w:val="000B23D4"/>
    <w:rsid w:val="000C274D"/>
    <w:rsid w:val="000C3CE8"/>
    <w:rsid w:val="000D3826"/>
    <w:rsid w:val="000D7434"/>
    <w:rsid w:val="000E33D0"/>
    <w:rsid w:val="000E3D23"/>
    <w:rsid w:val="000E5FB0"/>
    <w:rsid w:val="000E6560"/>
    <w:rsid w:val="000E6B07"/>
    <w:rsid w:val="000F1E68"/>
    <w:rsid w:val="000F64B7"/>
    <w:rsid w:val="000F7762"/>
    <w:rsid w:val="00106749"/>
    <w:rsid w:val="00110A34"/>
    <w:rsid w:val="0011276B"/>
    <w:rsid w:val="00115D64"/>
    <w:rsid w:val="001178DF"/>
    <w:rsid w:val="00121D6E"/>
    <w:rsid w:val="001223F1"/>
    <w:rsid w:val="0013038F"/>
    <w:rsid w:val="00133139"/>
    <w:rsid w:val="001332EF"/>
    <w:rsid w:val="001344CF"/>
    <w:rsid w:val="001414DD"/>
    <w:rsid w:val="00142077"/>
    <w:rsid w:val="00144BFE"/>
    <w:rsid w:val="001517C6"/>
    <w:rsid w:val="00153033"/>
    <w:rsid w:val="00153733"/>
    <w:rsid w:val="001538EE"/>
    <w:rsid w:val="00154FC1"/>
    <w:rsid w:val="00157A81"/>
    <w:rsid w:val="0016527B"/>
    <w:rsid w:val="00165950"/>
    <w:rsid w:val="00171474"/>
    <w:rsid w:val="00172EFB"/>
    <w:rsid w:val="00176513"/>
    <w:rsid w:val="00184E90"/>
    <w:rsid w:val="00185A2B"/>
    <w:rsid w:val="001941F6"/>
    <w:rsid w:val="001956F4"/>
    <w:rsid w:val="00196936"/>
    <w:rsid w:val="001A671F"/>
    <w:rsid w:val="001B19D9"/>
    <w:rsid w:val="001B32FC"/>
    <w:rsid w:val="001C05B4"/>
    <w:rsid w:val="001C0AED"/>
    <w:rsid w:val="001C3852"/>
    <w:rsid w:val="001D38BE"/>
    <w:rsid w:val="001D6066"/>
    <w:rsid w:val="001E172A"/>
    <w:rsid w:val="001E6B33"/>
    <w:rsid w:val="001F19E6"/>
    <w:rsid w:val="00204446"/>
    <w:rsid w:val="002062FE"/>
    <w:rsid w:val="00210D79"/>
    <w:rsid w:val="00212E1A"/>
    <w:rsid w:val="00220C58"/>
    <w:rsid w:val="002228E5"/>
    <w:rsid w:val="00225B7F"/>
    <w:rsid w:val="0023152F"/>
    <w:rsid w:val="00232A47"/>
    <w:rsid w:val="002357E7"/>
    <w:rsid w:val="00242441"/>
    <w:rsid w:val="00254D06"/>
    <w:rsid w:val="00257DC5"/>
    <w:rsid w:val="00261B1B"/>
    <w:rsid w:val="0026277D"/>
    <w:rsid w:val="00265792"/>
    <w:rsid w:val="00266444"/>
    <w:rsid w:val="00266E48"/>
    <w:rsid w:val="0027411E"/>
    <w:rsid w:val="0027465D"/>
    <w:rsid w:val="00281DA4"/>
    <w:rsid w:val="00287332"/>
    <w:rsid w:val="00292725"/>
    <w:rsid w:val="002960B6"/>
    <w:rsid w:val="002A0153"/>
    <w:rsid w:val="002A1140"/>
    <w:rsid w:val="002A5097"/>
    <w:rsid w:val="002A5619"/>
    <w:rsid w:val="002A66CA"/>
    <w:rsid w:val="002B39D1"/>
    <w:rsid w:val="002B5EFF"/>
    <w:rsid w:val="002B66E2"/>
    <w:rsid w:val="002B750A"/>
    <w:rsid w:val="002B7AEF"/>
    <w:rsid w:val="002D5515"/>
    <w:rsid w:val="002D6121"/>
    <w:rsid w:val="002F0135"/>
    <w:rsid w:val="002F14A9"/>
    <w:rsid w:val="002F2D74"/>
    <w:rsid w:val="002F3F3C"/>
    <w:rsid w:val="002F585D"/>
    <w:rsid w:val="00302720"/>
    <w:rsid w:val="00305D58"/>
    <w:rsid w:val="00310A99"/>
    <w:rsid w:val="00313E8A"/>
    <w:rsid w:val="0032436D"/>
    <w:rsid w:val="00327330"/>
    <w:rsid w:val="003358EE"/>
    <w:rsid w:val="003358FC"/>
    <w:rsid w:val="00345793"/>
    <w:rsid w:val="00353846"/>
    <w:rsid w:val="0035417C"/>
    <w:rsid w:val="003620A9"/>
    <w:rsid w:val="003667FC"/>
    <w:rsid w:val="00366951"/>
    <w:rsid w:val="003733E2"/>
    <w:rsid w:val="00373EB3"/>
    <w:rsid w:val="00385518"/>
    <w:rsid w:val="00387AAD"/>
    <w:rsid w:val="003905C6"/>
    <w:rsid w:val="00390925"/>
    <w:rsid w:val="00391A34"/>
    <w:rsid w:val="00393A18"/>
    <w:rsid w:val="003968D9"/>
    <w:rsid w:val="0039709D"/>
    <w:rsid w:val="003A316A"/>
    <w:rsid w:val="003B23AE"/>
    <w:rsid w:val="003B5CBB"/>
    <w:rsid w:val="003B6052"/>
    <w:rsid w:val="003C777A"/>
    <w:rsid w:val="003D5458"/>
    <w:rsid w:val="003D6433"/>
    <w:rsid w:val="003D6569"/>
    <w:rsid w:val="003D69AA"/>
    <w:rsid w:val="003E1D43"/>
    <w:rsid w:val="003E6B50"/>
    <w:rsid w:val="003E714C"/>
    <w:rsid w:val="003F03CD"/>
    <w:rsid w:val="003F133F"/>
    <w:rsid w:val="003F28AA"/>
    <w:rsid w:val="003F65E3"/>
    <w:rsid w:val="0041368D"/>
    <w:rsid w:val="00425EA0"/>
    <w:rsid w:val="00436D04"/>
    <w:rsid w:val="00440266"/>
    <w:rsid w:val="0044338F"/>
    <w:rsid w:val="00450678"/>
    <w:rsid w:val="00456431"/>
    <w:rsid w:val="00456A2C"/>
    <w:rsid w:val="00460DCC"/>
    <w:rsid w:val="004647E4"/>
    <w:rsid w:val="00465F2E"/>
    <w:rsid w:val="004669EF"/>
    <w:rsid w:val="0047173E"/>
    <w:rsid w:val="00480077"/>
    <w:rsid w:val="0048612B"/>
    <w:rsid w:val="00487146"/>
    <w:rsid w:val="0049781D"/>
    <w:rsid w:val="00497A6F"/>
    <w:rsid w:val="004A4C26"/>
    <w:rsid w:val="004B48CF"/>
    <w:rsid w:val="004C017D"/>
    <w:rsid w:val="004C78B7"/>
    <w:rsid w:val="004D4BD8"/>
    <w:rsid w:val="004D721E"/>
    <w:rsid w:val="004E259B"/>
    <w:rsid w:val="004F6317"/>
    <w:rsid w:val="004F691B"/>
    <w:rsid w:val="005020C9"/>
    <w:rsid w:val="005142B2"/>
    <w:rsid w:val="0051620D"/>
    <w:rsid w:val="00520E5A"/>
    <w:rsid w:val="00530397"/>
    <w:rsid w:val="00531B5A"/>
    <w:rsid w:val="0053288B"/>
    <w:rsid w:val="00532DAC"/>
    <w:rsid w:val="00537472"/>
    <w:rsid w:val="00537E79"/>
    <w:rsid w:val="00543AAA"/>
    <w:rsid w:val="0054752A"/>
    <w:rsid w:val="00554409"/>
    <w:rsid w:val="00560F15"/>
    <w:rsid w:val="00570F1E"/>
    <w:rsid w:val="005710B0"/>
    <w:rsid w:val="0058557C"/>
    <w:rsid w:val="00595C6E"/>
    <w:rsid w:val="005960C8"/>
    <w:rsid w:val="00597A91"/>
    <w:rsid w:val="005A124D"/>
    <w:rsid w:val="005A32AF"/>
    <w:rsid w:val="005A41B5"/>
    <w:rsid w:val="005A741C"/>
    <w:rsid w:val="005A7945"/>
    <w:rsid w:val="005B536D"/>
    <w:rsid w:val="005C2607"/>
    <w:rsid w:val="005C3D9E"/>
    <w:rsid w:val="005C5810"/>
    <w:rsid w:val="005C78E1"/>
    <w:rsid w:val="005D2499"/>
    <w:rsid w:val="005D4399"/>
    <w:rsid w:val="005D477D"/>
    <w:rsid w:val="005E0AB4"/>
    <w:rsid w:val="005E69B6"/>
    <w:rsid w:val="005E6E6A"/>
    <w:rsid w:val="005E6E8A"/>
    <w:rsid w:val="005F6227"/>
    <w:rsid w:val="00600503"/>
    <w:rsid w:val="006027ED"/>
    <w:rsid w:val="00604E36"/>
    <w:rsid w:val="006113D1"/>
    <w:rsid w:val="006158A6"/>
    <w:rsid w:val="00616F7C"/>
    <w:rsid w:val="00623A8E"/>
    <w:rsid w:val="006329C1"/>
    <w:rsid w:val="00636B3F"/>
    <w:rsid w:val="0064026C"/>
    <w:rsid w:val="00645C15"/>
    <w:rsid w:val="0065378B"/>
    <w:rsid w:val="0065536D"/>
    <w:rsid w:val="006565E5"/>
    <w:rsid w:val="006571B7"/>
    <w:rsid w:val="006626FD"/>
    <w:rsid w:val="00666908"/>
    <w:rsid w:val="00667829"/>
    <w:rsid w:val="00673813"/>
    <w:rsid w:val="00673B36"/>
    <w:rsid w:val="006748FD"/>
    <w:rsid w:val="00674CA7"/>
    <w:rsid w:val="00680B25"/>
    <w:rsid w:val="0068481D"/>
    <w:rsid w:val="00685774"/>
    <w:rsid w:val="00692BED"/>
    <w:rsid w:val="00693771"/>
    <w:rsid w:val="00693963"/>
    <w:rsid w:val="00694AE1"/>
    <w:rsid w:val="00695585"/>
    <w:rsid w:val="00697783"/>
    <w:rsid w:val="006A34FA"/>
    <w:rsid w:val="006A718C"/>
    <w:rsid w:val="006C6126"/>
    <w:rsid w:val="006D037C"/>
    <w:rsid w:val="006D6082"/>
    <w:rsid w:val="006E0A05"/>
    <w:rsid w:val="006E5317"/>
    <w:rsid w:val="006E6FE6"/>
    <w:rsid w:val="006F29FE"/>
    <w:rsid w:val="006F308A"/>
    <w:rsid w:val="006F4AAB"/>
    <w:rsid w:val="00700C7E"/>
    <w:rsid w:val="00711724"/>
    <w:rsid w:val="007124A7"/>
    <w:rsid w:val="007126CE"/>
    <w:rsid w:val="007144C6"/>
    <w:rsid w:val="00721F4E"/>
    <w:rsid w:val="00722BB5"/>
    <w:rsid w:val="007245A7"/>
    <w:rsid w:val="00725776"/>
    <w:rsid w:val="00726154"/>
    <w:rsid w:val="00727448"/>
    <w:rsid w:val="007303E8"/>
    <w:rsid w:val="00731A2D"/>
    <w:rsid w:val="00733850"/>
    <w:rsid w:val="00743B10"/>
    <w:rsid w:val="00744C2A"/>
    <w:rsid w:val="00746ADC"/>
    <w:rsid w:val="00747A9E"/>
    <w:rsid w:val="007541BB"/>
    <w:rsid w:val="00760417"/>
    <w:rsid w:val="00761A86"/>
    <w:rsid w:val="00762010"/>
    <w:rsid w:val="00764BDC"/>
    <w:rsid w:val="00767733"/>
    <w:rsid w:val="00772600"/>
    <w:rsid w:val="00777760"/>
    <w:rsid w:val="007833E3"/>
    <w:rsid w:val="0078438E"/>
    <w:rsid w:val="00794D19"/>
    <w:rsid w:val="007B3FD5"/>
    <w:rsid w:val="007B5429"/>
    <w:rsid w:val="007B7505"/>
    <w:rsid w:val="007B78E9"/>
    <w:rsid w:val="007C0188"/>
    <w:rsid w:val="007C3490"/>
    <w:rsid w:val="007C5AE1"/>
    <w:rsid w:val="007D19B4"/>
    <w:rsid w:val="007D42B6"/>
    <w:rsid w:val="007E457F"/>
    <w:rsid w:val="007E489D"/>
    <w:rsid w:val="007F1F5B"/>
    <w:rsid w:val="007F2B43"/>
    <w:rsid w:val="008004A9"/>
    <w:rsid w:val="008005B0"/>
    <w:rsid w:val="008030F0"/>
    <w:rsid w:val="00803CE7"/>
    <w:rsid w:val="00810427"/>
    <w:rsid w:val="00813039"/>
    <w:rsid w:val="00824601"/>
    <w:rsid w:val="00825934"/>
    <w:rsid w:val="00830604"/>
    <w:rsid w:val="0083643A"/>
    <w:rsid w:val="0084125A"/>
    <w:rsid w:val="008434A4"/>
    <w:rsid w:val="00845B7B"/>
    <w:rsid w:val="008477FE"/>
    <w:rsid w:val="0085155D"/>
    <w:rsid w:val="008615E7"/>
    <w:rsid w:val="00866FF8"/>
    <w:rsid w:val="00875C92"/>
    <w:rsid w:val="008801A4"/>
    <w:rsid w:val="00881F0D"/>
    <w:rsid w:val="0088337A"/>
    <w:rsid w:val="00885929"/>
    <w:rsid w:val="00890A3D"/>
    <w:rsid w:val="0089243F"/>
    <w:rsid w:val="008A44D5"/>
    <w:rsid w:val="008A4A6E"/>
    <w:rsid w:val="008C28CC"/>
    <w:rsid w:val="008C4B1D"/>
    <w:rsid w:val="008C670D"/>
    <w:rsid w:val="008C7629"/>
    <w:rsid w:val="008C7FAD"/>
    <w:rsid w:val="008D4A6C"/>
    <w:rsid w:val="008D73E5"/>
    <w:rsid w:val="008E2026"/>
    <w:rsid w:val="008F3D02"/>
    <w:rsid w:val="008F7244"/>
    <w:rsid w:val="00900993"/>
    <w:rsid w:val="00910B08"/>
    <w:rsid w:val="009115EF"/>
    <w:rsid w:val="00912A32"/>
    <w:rsid w:val="00921A93"/>
    <w:rsid w:val="0092243A"/>
    <w:rsid w:val="00927501"/>
    <w:rsid w:val="00935E59"/>
    <w:rsid w:val="00943DE5"/>
    <w:rsid w:val="00943E3A"/>
    <w:rsid w:val="00951A30"/>
    <w:rsid w:val="00952C86"/>
    <w:rsid w:val="00953259"/>
    <w:rsid w:val="0095615B"/>
    <w:rsid w:val="0096210D"/>
    <w:rsid w:val="00964826"/>
    <w:rsid w:val="00971B6C"/>
    <w:rsid w:val="00981BE2"/>
    <w:rsid w:val="00983313"/>
    <w:rsid w:val="00992B73"/>
    <w:rsid w:val="00993D53"/>
    <w:rsid w:val="00995A52"/>
    <w:rsid w:val="00997495"/>
    <w:rsid w:val="009A048C"/>
    <w:rsid w:val="009A0559"/>
    <w:rsid w:val="009A0E54"/>
    <w:rsid w:val="009A1DD7"/>
    <w:rsid w:val="009A52A2"/>
    <w:rsid w:val="009B42DC"/>
    <w:rsid w:val="009B4900"/>
    <w:rsid w:val="009C6817"/>
    <w:rsid w:val="009D1191"/>
    <w:rsid w:val="009D3EFC"/>
    <w:rsid w:val="009E36D0"/>
    <w:rsid w:val="009E38E6"/>
    <w:rsid w:val="009E3BD3"/>
    <w:rsid w:val="009E4ACF"/>
    <w:rsid w:val="009F153E"/>
    <w:rsid w:val="00A00238"/>
    <w:rsid w:val="00A00C8B"/>
    <w:rsid w:val="00A06983"/>
    <w:rsid w:val="00A10DAD"/>
    <w:rsid w:val="00A123AD"/>
    <w:rsid w:val="00A12C3E"/>
    <w:rsid w:val="00A1474B"/>
    <w:rsid w:val="00A15C67"/>
    <w:rsid w:val="00A24DA9"/>
    <w:rsid w:val="00A26CD1"/>
    <w:rsid w:val="00A3037B"/>
    <w:rsid w:val="00A34F67"/>
    <w:rsid w:val="00A40182"/>
    <w:rsid w:val="00A563B0"/>
    <w:rsid w:val="00A66804"/>
    <w:rsid w:val="00A67293"/>
    <w:rsid w:val="00A7339F"/>
    <w:rsid w:val="00A80F78"/>
    <w:rsid w:val="00A8253D"/>
    <w:rsid w:val="00A82A98"/>
    <w:rsid w:val="00A84B25"/>
    <w:rsid w:val="00A87611"/>
    <w:rsid w:val="00A929CD"/>
    <w:rsid w:val="00A94F28"/>
    <w:rsid w:val="00A974E3"/>
    <w:rsid w:val="00AA3A6A"/>
    <w:rsid w:val="00AA5CD3"/>
    <w:rsid w:val="00AB0D95"/>
    <w:rsid w:val="00AC5B6C"/>
    <w:rsid w:val="00AC738A"/>
    <w:rsid w:val="00AD11F7"/>
    <w:rsid w:val="00AD1B93"/>
    <w:rsid w:val="00AD2232"/>
    <w:rsid w:val="00AD4CB9"/>
    <w:rsid w:val="00AD5D0E"/>
    <w:rsid w:val="00AD7396"/>
    <w:rsid w:val="00AE51B5"/>
    <w:rsid w:val="00AF2A09"/>
    <w:rsid w:val="00B002FF"/>
    <w:rsid w:val="00B01D99"/>
    <w:rsid w:val="00B03DD8"/>
    <w:rsid w:val="00B044B2"/>
    <w:rsid w:val="00B05DDF"/>
    <w:rsid w:val="00B10F30"/>
    <w:rsid w:val="00B1230B"/>
    <w:rsid w:val="00B148E8"/>
    <w:rsid w:val="00B1735C"/>
    <w:rsid w:val="00B20C32"/>
    <w:rsid w:val="00B305B2"/>
    <w:rsid w:val="00B34BC5"/>
    <w:rsid w:val="00B3503F"/>
    <w:rsid w:val="00B35291"/>
    <w:rsid w:val="00B40BDF"/>
    <w:rsid w:val="00B4285F"/>
    <w:rsid w:val="00B436C5"/>
    <w:rsid w:val="00B450A1"/>
    <w:rsid w:val="00B502B8"/>
    <w:rsid w:val="00B5121E"/>
    <w:rsid w:val="00B517A7"/>
    <w:rsid w:val="00B56013"/>
    <w:rsid w:val="00B728D7"/>
    <w:rsid w:val="00B82172"/>
    <w:rsid w:val="00B82AF8"/>
    <w:rsid w:val="00B903E7"/>
    <w:rsid w:val="00B90993"/>
    <w:rsid w:val="00B92E4D"/>
    <w:rsid w:val="00B97FC5"/>
    <w:rsid w:val="00BA331B"/>
    <w:rsid w:val="00BB18A2"/>
    <w:rsid w:val="00BC10C2"/>
    <w:rsid w:val="00BC29FA"/>
    <w:rsid w:val="00BD31B0"/>
    <w:rsid w:val="00BE2F74"/>
    <w:rsid w:val="00BF3F59"/>
    <w:rsid w:val="00BF663A"/>
    <w:rsid w:val="00C00C0F"/>
    <w:rsid w:val="00C028CC"/>
    <w:rsid w:val="00C0723C"/>
    <w:rsid w:val="00C11BD2"/>
    <w:rsid w:val="00C232C0"/>
    <w:rsid w:val="00C23C33"/>
    <w:rsid w:val="00C35470"/>
    <w:rsid w:val="00C4561E"/>
    <w:rsid w:val="00C5441D"/>
    <w:rsid w:val="00C6236C"/>
    <w:rsid w:val="00C625EF"/>
    <w:rsid w:val="00C63104"/>
    <w:rsid w:val="00C640DC"/>
    <w:rsid w:val="00C6527B"/>
    <w:rsid w:val="00C67F8D"/>
    <w:rsid w:val="00C724F3"/>
    <w:rsid w:val="00C73F12"/>
    <w:rsid w:val="00C75A85"/>
    <w:rsid w:val="00C76937"/>
    <w:rsid w:val="00C76CCA"/>
    <w:rsid w:val="00C770C5"/>
    <w:rsid w:val="00C8295B"/>
    <w:rsid w:val="00C82A47"/>
    <w:rsid w:val="00C840CF"/>
    <w:rsid w:val="00C93175"/>
    <w:rsid w:val="00C93B8E"/>
    <w:rsid w:val="00C9572F"/>
    <w:rsid w:val="00C97BFF"/>
    <w:rsid w:val="00CB6539"/>
    <w:rsid w:val="00CC08D1"/>
    <w:rsid w:val="00CC1732"/>
    <w:rsid w:val="00CC1C1E"/>
    <w:rsid w:val="00CC347B"/>
    <w:rsid w:val="00CD291A"/>
    <w:rsid w:val="00CD378E"/>
    <w:rsid w:val="00CD395B"/>
    <w:rsid w:val="00CD7A7C"/>
    <w:rsid w:val="00CD7FDA"/>
    <w:rsid w:val="00CE67B0"/>
    <w:rsid w:val="00CE773D"/>
    <w:rsid w:val="00CF6C8D"/>
    <w:rsid w:val="00D027A1"/>
    <w:rsid w:val="00D03090"/>
    <w:rsid w:val="00D0526C"/>
    <w:rsid w:val="00D06957"/>
    <w:rsid w:val="00D2265B"/>
    <w:rsid w:val="00D26BC2"/>
    <w:rsid w:val="00D41ACF"/>
    <w:rsid w:val="00D4534C"/>
    <w:rsid w:val="00D507D8"/>
    <w:rsid w:val="00D52733"/>
    <w:rsid w:val="00D53259"/>
    <w:rsid w:val="00D56900"/>
    <w:rsid w:val="00D5772F"/>
    <w:rsid w:val="00D61C38"/>
    <w:rsid w:val="00D61F8B"/>
    <w:rsid w:val="00D66078"/>
    <w:rsid w:val="00D725CD"/>
    <w:rsid w:val="00D744F6"/>
    <w:rsid w:val="00D80DB9"/>
    <w:rsid w:val="00D80EDB"/>
    <w:rsid w:val="00D840B6"/>
    <w:rsid w:val="00D86A2E"/>
    <w:rsid w:val="00D86BB7"/>
    <w:rsid w:val="00D91B5E"/>
    <w:rsid w:val="00D92019"/>
    <w:rsid w:val="00D93B27"/>
    <w:rsid w:val="00D95BD2"/>
    <w:rsid w:val="00D967C5"/>
    <w:rsid w:val="00D968C5"/>
    <w:rsid w:val="00D97FD2"/>
    <w:rsid w:val="00DA09C7"/>
    <w:rsid w:val="00DA186B"/>
    <w:rsid w:val="00DB3157"/>
    <w:rsid w:val="00DB5965"/>
    <w:rsid w:val="00DB6020"/>
    <w:rsid w:val="00DB71D6"/>
    <w:rsid w:val="00DC1473"/>
    <w:rsid w:val="00DC26FF"/>
    <w:rsid w:val="00DC5F42"/>
    <w:rsid w:val="00DC661A"/>
    <w:rsid w:val="00DD2094"/>
    <w:rsid w:val="00DD2557"/>
    <w:rsid w:val="00DD2CFD"/>
    <w:rsid w:val="00DD556B"/>
    <w:rsid w:val="00DD7487"/>
    <w:rsid w:val="00DE076C"/>
    <w:rsid w:val="00DE2F12"/>
    <w:rsid w:val="00DE6A9C"/>
    <w:rsid w:val="00DF2FEB"/>
    <w:rsid w:val="00E01DFC"/>
    <w:rsid w:val="00E0233A"/>
    <w:rsid w:val="00E031F6"/>
    <w:rsid w:val="00E06146"/>
    <w:rsid w:val="00E063C6"/>
    <w:rsid w:val="00E07EB5"/>
    <w:rsid w:val="00E15A44"/>
    <w:rsid w:val="00E2005C"/>
    <w:rsid w:val="00E310E9"/>
    <w:rsid w:val="00E316B9"/>
    <w:rsid w:val="00E3657D"/>
    <w:rsid w:val="00E37CFE"/>
    <w:rsid w:val="00E50809"/>
    <w:rsid w:val="00E531FF"/>
    <w:rsid w:val="00E62461"/>
    <w:rsid w:val="00E711CB"/>
    <w:rsid w:val="00E82C09"/>
    <w:rsid w:val="00E83CAC"/>
    <w:rsid w:val="00E86148"/>
    <w:rsid w:val="00E9149D"/>
    <w:rsid w:val="00EA7B19"/>
    <w:rsid w:val="00EA7E33"/>
    <w:rsid w:val="00EB576C"/>
    <w:rsid w:val="00EB58EE"/>
    <w:rsid w:val="00EC2700"/>
    <w:rsid w:val="00EC52EB"/>
    <w:rsid w:val="00EC7C12"/>
    <w:rsid w:val="00ED08C9"/>
    <w:rsid w:val="00ED1886"/>
    <w:rsid w:val="00ED2333"/>
    <w:rsid w:val="00ED2BF1"/>
    <w:rsid w:val="00ED3A56"/>
    <w:rsid w:val="00ED3BDF"/>
    <w:rsid w:val="00EF0519"/>
    <w:rsid w:val="00EF09FF"/>
    <w:rsid w:val="00EF2B0A"/>
    <w:rsid w:val="00F03549"/>
    <w:rsid w:val="00F22CC4"/>
    <w:rsid w:val="00F254A0"/>
    <w:rsid w:val="00F30072"/>
    <w:rsid w:val="00F30770"/>
    <w:rsid w:val="00F31F3F"/>
    <w:rsid w:val="00F37FFA"/>
    <w:rsid w:val="00F41706"/>
    <w:rsid w:val="00F435CC"/>
    <w:rsid w:val="00F45645"/>
    <w:rsid w:val="00F50B9C"/>
    <w:rsid w:val="00F517B8"/>
    <w:rsid w:val="00F54909"/>
    <w:rsid w:val="00F55D95"/>
    <w:rsid w:val="00F70E70"/>
    <w:rsid w:val="00F71CD2"/>
    <w:rsid w:val="00F72A12"/>
    <w:rsid w:val="00F73D31"/>
    <w:rsid w:val="00F7405C"/>
    <w:rsid w:val="00F822CD"/>
    <w:rsid w:val="00F82DB0"/>
    <w:rsid w:val="00F84209"/>
    <w:rsid w:val="00F86494"/>
    <w:rsid w:val="00F904FB"/>
    <w:rsid w:val="00FA05DC"/>
    <w:rsid w:val="00FA46A1"/>
    <w:rsid w:val="00FB0C02"/>
    <w:rsid w:val="00FB1F86"/>
    <w:rsid w:val="00FB2590"/>
    <w:rsid w:val="00FB5603"/>
    <w:rsid w:val="00FB72D0"/>
    <w:rsid w:val="00FB76DC"/>
    <w:rsid w:val="00FD05DF"/>
    <w:rsid w:val="00FD13E8"/>
    <w:rsid w:val="00FD5AF9"/>
    <w:rsid w:val="00FE3656"/>
    <w:rsid w:val="00FE3C2F"/>
    <w:rsid w:val="00FE484B"/>
    <w:rsid w:val="00FF2475"/>
    <w:rsid w:val="00FF2E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50EB5-6234-4751-BC80-BEAFA07E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CD"/>
  </w:style>
  <w:style w:type="paragraph" w:styleId="Heading1">
    <w:name w:val="heading 1"/>
    <w:basedOn w:val="Normal"/>
    <w:next w:val="Normal"/>
    <w:link w:val="Heading1Char"/>
    <w:uiPriority w:val="9"/>
    <w:qFormat/>
    <w:rsid w:val="007245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77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E6E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7733"/>
    <w:rPr>
      <w:rFonts w:ascii="Times New Roman" w:eastAsia="Times New Roman" w:hAnsi="Times New Roman" w:cs="Times New Roman"/>
      <w:b/>
      <w:bCs/>
      <w:sz w:val="36"/>
      <w:szCs w:val="36"/>
    </w:rPr>
  </w:style>
  <w:style w:type="paragraph" w:styleId="NormalWeb">
    <w:name w:val="Normal (Web)"/>
    <w:basedOn w:val="Normal"/>
    <w:uiPriority w:val="99"/>
    <w:unhideWhenUsed/>
    <w:rsid w:val="007677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3CE7"/>
    <w:pPr>
      <w:ind w:left="720"/>
      <w:contextualSpacing/>
    </w:pPr>
  </w:style>
  <w:style w:type="paragraph" w:styleId="BodyText">
    <w:name w:val="Body Text"/>
    <w:basedOn w:val="Normal"/>
    <w:link w:val="BodyTextChar"/>
    <w:rsid w:val="00AA3A6A"/>
    <w:pPr>
      <w:widowControl w:val="0"/>
      <w:overflowPunct w:val="0"/>
      <w:autoSpaceDE w:val="0"/>
      <w:autoSpaceDN w:val="0"/>
      <w:adjustRightInd w:val="0"/>
      <w:spacing w:after="12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AA3A6A"/>
    <w:rPr>
      <w:rFonts w:ascii="Arial" w:eastAsia="Times New Roman" w:hAnsi="Arial" w:cs="Times New Roman"/>
      <w:sz w:val="24"/>
      <w:szCs w:val="20"/>
    </w:rPr>
  </w:style>
  <w:style w:type="paragraph" w:styleId="BodyTextIndent">
    <w:name w:val="Body Text Indent"/>
    <w:basedOn w:val="Normal"/>
    <w:link w:val="BodyTextIndentChar"/>
    <w:rsid w:val="00AA3A6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3A6A"/>
    <w:rPr>
      <w:rFonts w:ascii="Times New Roman" w:eastAsia="Times New Roman" w:hAnsi="Times New Roman" w:cs="Times New Roman"/>
      <w:sz w:val="24"/>
      <w:szCs w:val="24"/>
    </w:rPr>
  </w:style>
  <w:style w:type="paragraph" w:styleId="Title">
    <w:name w:val="Title"/>
    <w:basedOn w:val="Normal"/>
    <w:link w:val="TitleChar"/>
    <w:qFormat/>
    <w:rsid w:val="0095615B"/>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95615B"/>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956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5B"/>
    <w:rPr>
      <w:rFonts w:ascii="Tahoma" w:hAnsi="Tahoma" w:cs="Tahoma"/>
      <w:sz w:val="16"/>
      <w:szCs w:val="16"/>
    </w:rPr>
  </w:style>
  <w:style w:type="table" w:styleId="TableGrid">
    <w:name w:val="Table Grid"/>
    <w:basedOn w:val="TableNormal"/>
    <w:uiPriority w:val="59"/>
    <w:rsid w:val="00602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C1C1E"/>
  </w:style>
  <w:style w:type="character" w:customStyle="1" w:styleId="Heading3Char">
    <w:name w:val="Heading 3 Char"/>
    <w:basedOn w:val="DefaultParagraphFont"/>
    <w:link w:val="Heading3"/>
    <w:uiPriority w:val="9"/>
    <w:rsid w:val="005E6E8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5E6E8A"/>
    <w:rPr>
      <w:color w:val="0000FF"/>
      <w:u w:val="single"/>
    </w:rPr>
  </w:style>
  <w:style w:type="character" w:styleId="Emphasis">
    <w:name w:val="Emphasis"/>
    <w:basedOn w:val="DefaultParagraphFont"/>
    <w:uiPriority w:val="20"/>
    <w:qFormat/>
    <w:rsid w:val="005E6E8A"/>
    <w:rPr>
      <w:i/>
      <w:iCs/>
    </w:rPr>
  </w:style>
  <w:style w:type="character" w:styleId="Strong">
    <w:name w:val="Strong"/>
    <w:basedOn w:val="DefaultParagraphFont"/>
    <w:uiPriority w:val="22"/>
    <w:qFormat/>
    <w:rsid w:val="00FA05DC"/>
    <w:rPr>
      <w:b/>
      <w:bCs/>
    </w:rPr>
  </w:style>
  <w:style w:type="paragraph" w:styleId="NoSpacing">
    <w:name w:val="No Spacing"/>
    <w:uiPriority w:val="1"/>
    <w:qFormat/>
    <w:rsid w:val="0051620D"/>
    <w:pPr>
      <w:spacing w:after="0" w:line="240" w:lineRule="auto"/>
    </w:pPr>
  </w:style>
  <w:style w:type="character" w:customStyle="1" w:styleId="Heading1Char">
    <w:name w:val="Heading 1 Char"/>
    <w:basedOn w:val="DefaultParagraphFont"/>
    <w:link w:val="Heading1"/>
    <w:uiPriority w:val="9"/>
    <w:rsid w:val="007245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9169">
      <w:bodyDiv w:val="1"/>
      <w:marLeft w:val="0"/>
      <w:marRight w:val="0"/>
      <w:marTop w:val="0"/>
      <w:marBottom w:val="0"/>
      <w:divBdr>
        <w:top w:val="none" w:sz="0" w:space="0" w:color="auto"/>
        <w:left w:val="none" w:sz="0" w:space="0" w:color="auto"/>
        <w:bottom w:val="none" w:sz="0" w:space="0" w:color="auto"/>
        <w:right w:val="none" w:sz="0" w:space="0" w:color="auto"/>
      </w:divBdr>
    </w:div>
    <w:div w:id="139688313">
      <w:bodyDiv w:val="1"/>
      <w:marLeft w:val="0"/>
      <w:marRight w:val="0"/>
      <w:marTop w:val="0"/>
      <w:marBottom w:val="0"/>
      <w:divBdr>
        <w:top w:val="none" w:sz="0" w:space="0" w:color="auto"/>
        <w:left w:val="none" w:sz="0" w:space="0" w:color="auto"/>
        <w:bottom w:val="none" w:sz="0" w:space="0" w:color="auto"/>
        <w:right w:val="none" w:sz="0" w:space="0" w:color="auto"/>
      </w:divBdr>
      <w:divsChild>
        <w:div w:id="931354874">
          <w:marLeft w:val="0"/>
          <w:marRight w:val="0"/>
          <w:marTop w:val="0"/>
          <w:marBottom w:val="0"/>
          <w:divBdr>
            <w:top w:val="none" w:sz="0" w:space="0" w:color="auto"/>
            <w:left w:val="none" w:sz="0" w:space="0" w:color="auto"/>
            <w:bottom w:val="none" w:sz="0" w:space="0" w:color="auto"/>
            <w:right w:val="none" w:sz="0" w:space="0" w:color="auto"/>
          </w:divBdr>
        </w:div>
      </w:divsChild>
    </w:div>
    <w:div w:id="231041845">
      <w:bodyDiv w:val="1"/>
      <w:marLeft w:val="0"/>
      <w:marRight w:val="0"/>
      <w:marTop w:val="0"/>
      <w:marBottom w:val="0"/>
      <w:divBdr>
        <w:top w:val="none" w:sz="0" w:space="0" w:color="auto"/>
        <w:left w:val="none" w:sz="0" w:space="0" w:color="auto"/>
        <w:bottom w:val="none" w:sz="0" w:space="0" w:color="auto"/>
        <w:right w:val="none" w:sz="0" w:space="0" w:color="auto"/>
      </w:divBdr>
    </w:div>
    <w:div w:id="374621408">
      <w:bodyDiv w:val="1"/>
      <w:marLeft w:val="0"/>
      <w:marRight w:val="0"/>
      <w:marTop w:val="0"/>
      <w:marBottom w:val="0"/>
      <w:divBdr>
        <w:top w:val="none" w:sz="0" w:space="0" w:color="auto"/>
        <w:left w:val="none" w:sz="0" w:space="0" w:color="auto"/>
        <w:bottom w:val="none" w:sz="0" w:space="0" w:color="auto"/>
        <w:right w:val="none" w:sz="0" w:space="0" w:color="auto"/>
      </w:divBdr>
    </w:div>
    <w:div w:id="419916229">
      <w:bodyDiv w:val="1"/>
      <w:marLeft w:val="0"/>
      <w:marRight w:val="0"/>
      <w:marTop w:val="0"/>
      <w:marBottom w:val="0"/>
      <w:divBdr>
        <w:top w:val="none" w:sz="0" w:space="0" w:color="auto"/>
        <w:left w:val="none" w:sz="0" w:space="0" w:color="auto"/>
        <w:bottom w:val="none" w:sz="0" w:space="0" w:color="auto"/>
        <w:right w:val="none" w:sz="0" w:space="0" w:color="auto"/>
      </w:divBdr>
    </w:div>
    <w:div w:id="616569448">
      <w:bodyDiv w:val="1"/>
      <w:marLeft w:val="0"/>
      <w:marRight w:val="0"/>
      <w:marTop w:val="0"/>
      <w:marBottom w:val="0"/>
      <w:divBdr>
        <w:top w:val="none" w:sz="0" w:space="0" w:color="auto"/>
        <w:left w:val="none" w:sz="0" w:space="0" w:color="auto"/>
        <w:bottom w:val="none" w:sz="0" w:space="0" w:color="auto"/>
        <w:right w:val="none" w:sz="0" w:space="0" w:color="auto"/>
      </w:divBdr>
      <w:divsChild>
        <w:div w:id="44843579">
          <w:marLeft w:val="0"/>
          <w:marRight w:val="0"/>
          <w:marTop w:val="225"/>
          <w:marBottom w:val="300"/>
          <w:divBdr>
            <w:top w:val="none" w:sz="0" w:space="0" w:color="auto"/>
            <w:left w:val="none" w:sz="0" w:space="0" w:color="auto"/>
            <w:bottom w:val="none" w:sz="0" w:space="0" w:color="auto"/>
            <w:right w:val="none" w:sz="0" w:space="0" w:color="auto"/>
          </w:divBdr>
        </w:div>
        <w:div w:id="93013241">
          <w:marLeft w:val="0"/>
          <w:marRight w:val="0"/>
          <w:marTop w:val="225"/>
          <w:marBottom w:val="300"/>
          <w:divBdr>
            <w:top w:val="none" w:sz="0" w:space="0" w:color="auto"/>
            <w:left w:val="none" w:sz="0" w:space="0" w:color="auto"/>
            <w:bottom w:val="none" w:sz="0" w:space="0" w:color="auto"/>
            <w:right w:val="none" w:sz="0" w:space="0" w:color="auto"/>
          </w:divBdr>
        </w:div>
        <w:div w:id="169493842">
          <w:marLeft w:val="0"/>
          <w:marRight w:val="0"/>
          <w:marTop w:val="225"/>
          <w:marBottom w:val="300"/>
          <w:divBdr>
            <w:top w:val="none" w:sz="0" w:space="0" w:color="auto"/>
            <w:left w:val="none" w:sz="0" w:space="0" w:color="auto"/>
            <w:bottom w:val="none" w:sz="0" w:space="0" w:color="auto"/>
            <w:right w:val="none" w:sz="0" w:space="0" w:color="auto"/>
          </w:divBdr>
        </w:div>
        <w:div w:id="183205286">
          <w:marLeft w:val="0"/>
          <w:marRight w:val="0"/>
          <w:marTop w:val="225"/>
          <w:marBottom w:val="300"/>
          <w:divBdr>
            <w:top w:val="none" w:sz="0" w:space="0" w:color="auto"/>
            <w:left w:val="none" w:sz="0" w:space="0" w:color="auto"/>
            <w:bottom w:val="none" w:sz="0" w:space="0" w:color="auto"/>
            <w:right w:val="none" w:sz="0" w:space="0" w:color="auto"/>
          </w:divBdr>
        </w:div>
        <w:div w:id="223418593">
          <w:marLeft w:val="0"/>
          <w:marRight w:val="0"/>
          <w:marTop w:val="225"/>
          <w:marBottom w:val="300"/>
          <w:divBdr>
            <w:top w:val="none" w:sz="0" w:space="0" w:color="auto"/>
            <w:left w:val="none" w:sz="0" w:space="0" w:color="auto"/>
            <w:bottom w:val="none" w:sz="0" w:space="0" w:color="auto"/>
            <w:right w:val="none" w:sz="0" w:space="0" w:color="auto"/>
          </w:divBdr>
        </w:div>
        <w:div w:id="230771767">
          <w:marLeft w:val="0"/>
          <w:marRight w:val="0"/>
          <w:marTop w:val="225"/>
          <w:marBottom w:val="300"/>
          <w:divBdr>
            <w:top w:val="none" w:sz="0" w:space="0" w:color="auto"/>
            <w:left w:val="none" w:sz="0" w:space="0" w:color="auto"/>
            <w:bottom w:val="none" w:sz="0" w:space="0" w:color="auto"/>
            <w:right w:val="none" w:sz="0" w:space="0" w:color="auto"/>
          </w:divBdr>
        </w:div>
        <w:div w:id="248006504">
          <w:marLeft w:val="0"/>
          <w:marRight w:val="0"/>
          <w:marTop w:val="225"/>
          <w:marBottom w:val="300"/>
          <w:divBdr>
            <w:top w:val="none" w:sz="0" w:space="0" w:color="auto"/>
            <w:left w:val="none" w:sz="0" w:space="0" w:color="auto"/>
            <w:bottom w:val="none" w:sz="0" w:space="0" w:color="auto"/>
            <w:right w:val="none" w:sz="0" w:space="0" w:color="auto"/>
          </w:divBdr>
        </w:div>
        <w:div w:id="254829180">
          <w:marLeft w:val="0"/>
          <w:marRight w:val="0"/>
          <w:marTop w:val="225"/>
          <w:marBottom w:val="300"/>
          <w:divBdr>
            <w:top w:val="none" w:sz="0" w:space="0" w:color="auto"/>
            <w:left w:val="none" w:sz="0" w:space="0" w:color="auto"/>
            <w:bottom w:val="none" w:sz="0" w:space="0" w:color="auto"/>
            <w:right w:val="none" w:sz="0" w:space="0" w:color="auto"/>
          </w:divBdr>
        </w:div>
        <w:div w:id="333145000">
          <w:marLeft w:val="0"/>
          <w:marRight w:val="0"/>
          <w:marTop w:val="225"/>
          <w:marBottom w:val="300"/>
          <w:divBdr>
            <w:top w:val="none" w:sz="0" w:space="0" w:color="auto"/>
            <w:left w:val="none" w:sz="0" w:space="0" w:color="auto"/>
            <w:bottom w:val="none" w:sz="0" w:space="0" w:color="auto"/>
            <w:right w:val="none" w:sz="0" w:space="0" w:color="auto"/>
          </w:divBdr>
        </w:div>
        <w:div w:id="333454596">
          <w:marLeft w:val="0"/>
          <w:marRight w:val="0"/>
          <w:marTop w:val="225"/>
          <w:marBottom w:val="300"/>
          <w:divBdr>
            <w:top w:val="none" w:sz="0" w:space="0" w:color="auto"/>
            <w:left w:val="none" w:sz="0" w:space="0" w:color="auto"/>
            <w:bottom w:val="none" w:sz="0" w:space="0" w:color="auto"/>
            <w:right w:val="none" w:sz="0" w:space="0" w:color="auto"/>
          </w:divBdr>
        </w:div>
        <w:div w:id="359090831">
          <w:marLeft w:val="0"/>
          <w:marRight w:val="0"/>
          <w:marTop w:val="225"/>
          <w:marBottom w:val="300"/>
          <w:divBdr>
            <w:top w:val="none" w:sz="0" w:space="0" w:color="auto"/>
            <w:left w:val="none" w:sz="0" w:space="0" w:color="auto"/>
            <w:bottom w:val="none" w:sz="0" w:space="0" w:color="auto"/>
            <w:right w:val="none" w:sz="0" w:space="0" w:color="auto"/>
          </w:divBdr>
        </w:div>
        <w:div w:id="368921836">
          <w:marLeft w:val="0"/>
          <w:marRight w:val="0"/>
          <w:marTop w:val="225"/>
          <w:marBottom w:val="300"/>
          <w:divBdr>
            <w:top w:val="none" w:sz="0" w:space="0" w:color="auto"/>
            <w:left w:val="none" w:sz="0" w:space="0" w:color="auto"/>
            <w:bottom w:val="none" w:sz="0" w:space="0" w:color="auto"/>
            <w:right w:val="none" w:sz="0" w:space="0" w:color="auto"/>
          </w:divBdr>
        </w:div>
        <w:div w:id="443306003">
          <w:marLeft w:val="0"/>
          <w:marRight w:val="0"/>
          <w:marTop w:val="225"/>
          <w:marBottom w:val="300"/>
          <w:divBdr>
            <w:top w:val="none" w:sz="0" w:space="0" w:color="auto"/>
            <w:left w:val="none" w:sz="0" w:space="0" w:color="auto"/>
            <w:bottom w:val="none" w:sz="0" w:space="0" w:color="auto"/>
            <w:right w:val="none" w:sz="0" w:space="0" w:color="auto"/>
          </w:divBdr>
        </w:div>
        <w:div w:id="558790538">
          <w:marLeft w:val="0"/>
          <w:marRight w:val="0"/>
          <w:marTop w:val="225"/>
          <w:marBottom w:val="300"/>
          <w:divBdr>
            <w:top w:val="none" w:sz="0" w:space="0" w:color="auto"/>
            <w:left w:val="none" w:sz="0" w:space="0" w:color="auto"/>
            <w:bottom w:val="none" w:sz="0" w:space="0" w:color="auto"/>
            <w:right w:val="none" w:sz="0" w:space="0" w:color="auto"/>
          </w:divBdr>
        </w:div>
        <w:div w:id="571740927">
          <w:marLeft w:val="0"/>
          <w:marRight w:val="0"/>
          <w:marTop w:val="225"/>
          <w:marBottom w:val="300"/>
          <w:divBdr>
            <w:top w:val="none" w:sz="0" w:space="0" w:color="auto"/>
            <w:left w:val="none" w:sz="0" w:space="0" w:color="auto"/>
            <w:bottom w:val="none" w:sz="0" w:space="0" w:color="auto"/>
            <w:right w:val="none" w:sz="0" w:space="0" w:color="auto"/>
          </w:divBdr>
        </w:div>
        <w:div w:id="700130383">
          <w:marLeft w:val="0"/>
          <w:marRight w:val="0"/>
          <w:marTop w:val="225"/>
          <w:marBottom w:val="300"/>
          <w:divBdr>
            <w:top w:val="none" w:sz="0" w:space="0" w:color="auto"/>
            <w:left w:val="none" w:sz="0" w:space="0" w:color="auto"/>
            <w:bottom w:val="none" w:sz="0" w:space="0" w:color="auto"/>
            <w:right w:val="none" w:sz="0" w:space="0" w:color="auto"/>
          </w:divBdr>
        </w:div>
        <w:div w:id="738098128">
          <w:marLeft w:val="0"/>
          <w:marRight w:val="0"/>
          <w:marTop w:val="225"/>
          <w:marBottom w:val="300"/>
          <w:divBdr>
            <w:top w:val="none" w:sz="0" w:space="0" w:color="auto"/>
            <w:left w:val="none" w:sz="0" w:space="0" w:color="auto"/>
            <w:bottom w:val="none" w:sz="0" w:space="0" w:color="auto"/>
            <w:right w:val="none" w:sz="0" w:space="0" w:color="auto"/>
          </w:divBdr>
        </w:div>
        <w:div w:id="747003047">
          <w:marLeft w:val="0"/>
          <w:marRight w:val="0"/>
          <w:marTop w:val="225"/>
          <w:marBottom w:val="300"/>
          <w:divBdr>
            <w:top w:val="none" w:sz="0" w:space="0" w:color="auto"/>
            <w:left w:val="none" w:sz="0" w:space="0" w:color="auto"/>
            <w:bottom w:val="none" w:sz="0" w:space="0" w:color="auto"/>
            <w:right w:val="none" w:sz="0" w:space="0" w:color="auto"/>
          </w:divBdr>
        </w:div>
        <w:div w:id="944195571">
          <w:marLeft w:val="0"/>
          <w:marRight w:val="0"/>
          <w:marTop w:val="225"/>
          <w:marBottom w:val="300"/>
          <w:divBdr>
            <w:top w:val="none" w:sz="0" w:space="0" w:color="auto"/>
            <w:left w:val="none" w:sz="0" w:space="0" w:color="auto"/>
            <w:bottom w:val="none" w:sz="0" w:space="0" w:color="auto"/>
            <w:right w:val="none" w:sz="0" w:space="0" w:color="auto"/>
          </w:divBdr>
        </w:div>
        <w:div w:id="1025204875">
          <w:marLeft w:val="0"/>
          <w:marRight w:val="0"/>
          <w:marTop w:val="225"/>
          <w:marBottom w:val="300"/>
          <w:divBdr>
            <w:top w:val="none" w:sz="0" w:space="0" w:color="auto"/>
            <w:left w:val="none" w:sz="0" w:space="0" w:color="auto"/>
            <w:bottom w:val="none" w:sz="0" w:space="0" w:color="auto"/>
            <w:right w:val="none" w:sz="0" w:space="0" w:color="auto"/>
          </w:divBdr>
        </w:div>
        <w:div w:id="1143305607">
          <w:marLeft w:val="0"/>
          <w:marRight w:val="0"/>
          <w:marTop w:val="225"/>
          <w:marBottom w:val="300"/>
          <w:divBdr>
            <w:top w:val="none" w:sz="0" w:space="0" w:color="auto"/>
            <w:left w:val="none" w:sz="0" w:space="0" w:color="auto"/>
            <w:bottom w:val="none" w:sz="0" w:space="0" w:color="auto"/>
            <w:right w:val="none" w:sz="0" w:space="0" w:color="auto"/>
          </w:divBdr>
        </w:div>
        <w:div w:id="1164005187">
          <w:marLeft w:val="0"/>
          <w:marRight w:val="0"/>
          <w:marTop w:val="225"/>
          <w:marBottom w:val="300"/>
          <w:divBdr>
            <w:top w:val="none" w:sz="0" w:space="0" w:color="auto"/>
            <w:left w:val="none" w:sz="0" w:space="0" w:color="auto"/>
            <w:bottom w:val="none" w:sz="0" w:space="0" w:color="auto"/>
            <w:right w:val="none" w:sz="0" w:space="0" w:color="auto"/>
          </w:divBdr>
        </w:div>
        <w:div w:id="1186596548">
          <w:marLeft w:val="0"/>
          <w:marRight w:val="0"/>
          <w:marTop w:val="225"/>
          <w:marBottom w:val="300"/>
          <w:divBdr>
            <w:top w:val="none" w:sz="0" w:space="0" w:color="auto"/>
            <w:left w:val="none" w:sz="0" w:space="0" w:color="auto"/>
            <w:bottom w:val="none" w:sz="0" w:space="0" w:color="auto"/>
            <w:right w:val="none" w:sz="0" w:space="0" w:color="auto"/>
          </w:divBdr>
        </w:div>
        <w:div w:id="1429345655">
          <w:marLeft w:val="0"/>
          <w:marRight w:val="0"/>
          <w:marTop w:val="225"/>
          <w:marBottom w:val="300"/>
          <w:divBdr>
            <w:top w:val="none" w:sz="0" w:space="0" w:color="auto"/>
            <w:left w:val="none" w:sz="0" w:space="0" w:color="auto"/>
            <w:bottom w:val="none" w:sz="0" w:space="0" w:color="auto"/>
            <w:right w:val="none" w:sz="0" w:space="0" w:color="auto"/>
          </w:divBdr>
        </w:div>
        <w:div w:id="1564216648">
          <w:marLeft w:val="0"/>
          <w:marRight w:val="0"/>
          <w:marTop w:val="225"/>
          <w:marBottom w:val="300"/>
          <w:divBdr>
            <w:top w:val="none" w:sz="0" w:space="0" w:color="auto"/>
            <w:left w:val="none" w:sz="0" w:space="0" w:color="auto"/>
            <w:bottom w:val="none" w:sz="0" w:space="0" w:color="auto"/>
            <w:right w:val="none" w:sz="0" w:space="0" w:color="auto"/>
          </w:divBdr>
        </w:div>
        <w:div w:id="1575780101">
          <w:marLeft w:val="0"/>
          <w:marRight w:val="0"/>
          <w:marTop w:val="225"/>
          <w:marBottom w:val="300"/>
          <w:divBdr>
            <w:top w:val="none" w:sz="0" w:space="0" w:color="auto"/>
            <w:left w:val="none" w:sz="0" w:space="0" w:color="auto"/>
            <w:bottom w:val="none" w:sz="0" w:space="0" w:color="auto"/>
            <w:right w:val="none" w:sz="0" w:space="0" w:color="auto"/>
          </w:divBdr>
        </w:div>
        <w:div w:id="1645230750">
          <w:marLeft w:val="0"/>
          <w:marRight w:val="0"/>
          <w:marTop w:val="225"/>
          <w:marBottom w:val="300"/>
          <w:divBdr>
            <w:top w:val="none" w:sz="0" w:space="0" w:color="auto"/>
            <w:left w:val="none" w:sz="0" w:space="0" w:color="auto"/>
            <w:bottom w:val="none" w:sz="0" w:space="0" w:color="auto"/>
            <w:right w:val="none" w:sz="0" w:space="0" w:color="auto"/>
          </w:divBdr>
        </w:div>
        <w:div w:id="1654719301">
          <w:marLeft w:val="0"/>
          <w:marRight w:val="0"/>
          <w:marTop w:val="225"/>
          <w:marBottom w:val="300"/>
          <w:divBdr>
            <w:top w:val="none" w:sz="0" w:space="0" w:color="auto"/>
            <w:left w:val="none" w:sz="0" w:space="0" w:color="auto"/>
            <w:bottom w:val="none" w:sz="0" w:space="0" w:color="auto"/>
            <w:right w:val="none" w:sz="0" w:space="0" w:color="auto"/>
          </w:divBdr>
        </w:div>
        <w:div w:id="1704331651">
          <w:marLeft w:val="0"/>
          <w:marRight w:val="0"/>
          <w:marTop w:val="225"/>
          <w:marBottom w:val="300"/>
          <w:divBdr>
            <w:top w:val="none" w:sz="0" w:space="0" w:color="auto"/>
            <w:left w:val="none" w:sz="0" w:space="0" w:color="auto"/>
            <w:bottom w:val="none" w:sz="0" w:space="0" w:color="auto"/>
            <w:right w:val="none" w:sz="0" w:space="0" w:color="auto"/>
          </w:divBdr>
        </w:div>
        <w:div w:id="1709649050">
          <w:marLeft w:val="0"/>
          <w:marRight w:val="0"/>
          <w:marTop w:val="225"/>
          <w:marBottom w:val="300"/>
          <w:divBdr>
            <w:top w:val="none" w:sz="0" w:space="0" w:color="auto"/>
            <w:left w:val="none" w:sz="0" w:space="0" w:color="auto"/>
            <w:bottom w:val="none" w:sz="0" w:space="0" w:color="auto"/>
            <w:right w:val="none" w:sz="0" w:space="0" w:color="auto"/>
          </w:divBdr>
        </w:div>
        <w:div w:id="1768964178">
          <w:marLeft w:val="0"/>
          <w:marRight w:val="0"/>
          <w:marTop w:val="225"/>
          <w:marBottom w:val="300"/>
          <w:divBdr>
            <w:top w:val="none" w:sz="0" w:space="0" w:color="auto"/>
            <w:left w:val="none" w:sz="0" w:space="0" w:color="auto"/>
            <w:bottom w:val="none" w:sz="0" w:space="0" w:color="auto"/>
            <w:right w:val="none" w:sz="0" w:space="0" w:color="auto"/>
          </w:divBdr>
        </w:div>
        <w:div w:id="1781559445">
          <w:marLeft w:val="0"/>
          <w:marRight w:val="0"/>
          <w:marTop w:val="225"/>
          <w:marBottom w:val="300"/>
          <w:divBdr>
            <w:top w:val="none" w:sz="0" w:space="0" w:color="auto"/>
            <w:left w:val="none" w:sz="0" w:space="0" w:color="auto"/>
            <w:bottom w:val="none" w:sz="0" w:space="0" w:color="auto"/>
            <w:right w:val="none" w:sz="0" w:space="0" w:color="auto"/>
          </w:divBdr>
        </w:div>
        <w:div w:id="1844204504">
          <w:marLeft w:val="0"/>
          <w:marRight w:val="0"/>
          <w:marTop w:val="225"/>
          <w:marBottom w:val="300"/>
          <w:divBdr>
            <w:top w:val="none" w:sz="0" w:space="0" w:color="auto"/>
            <w:left w:val="none" w:sz="0" w:space="0" w:color="auto"/>
            <w:bottom w:val="none" w:sz="0" w:space="0" w:color="auto"/>
            <w:right w:val="none" w:sz="0" w:space="0" w:color="auto"/>
          </w:divBdr>
        </w:div>
        <w:div w:id="1853061954">
          <w:marLeft w:val="0"/>
          <w:marRight w:val="0"/>
          <w:marTop w:val="225"/>
          <w:marBottom w:val="300"/>
          <w:divBdr>
            <w:top w:val="none" w:sz="0" w:space="0" w:color="auto"/>
            <w:left w:val="none" w:sz="0" w:space="0" w:color="auto"/>
            <w:bottom w:val="none" w:sz="0" w:space="0" w:color="auto"/>
            <w:right w:val="none" w:sz="0" w:space="0" w:color="auto"/>
          </w:divBdr>
        </w:div>
        <w:div w:id="1919291298">
          <w:marLeft w:val="0"/>
          <w:marRight w:val="0"/>
          <w:marTop w:val="225"/>
          <w:marBottom w:val="300"/>
          <w:divBdr>
            <w:top w:val="none" w:sz="0" w:space="0" w:color="auto"/>
            <w:left w:val="none" w:sz="0" w:space="0" w:color="auto"/>
            <w:bottom w:val="none" w:sz="0" w:space="0" w:color="auto"/>
            <w:right w:val="none" w:sz="0" w:space="0" w:color="auto"/>
          </w:divBdr>
        </w:div>
        <w:div w:id="1957565621">
          <w:marLeft w:val="0"/>
          <w:marRight w:val="0"/>
          <w:marTop w:val="225"/>
          <w:marBottom w:val="300"/>
          <w:divBdr>
            <w:top w:val="none" w:sz="0" w:space="0" w:color="auto"/>
            <w:left w:val="none" w:sz="0" w:space="0" w:color="auto"/>
            <w:bottom w:val="none" w:sz="0" w:space="0" w:color="auto"/>
            <w:right w:val="none" w:sz="0" w:space="0" w:color="auto"/>
          </w:divBdr>
        </w:div>
        <w:div w:id="2014338349">
          <w:marLeft w:val="0"/>
          <w:marRight w:val="0"/>
          <w:marTop w:val="225"/>
          <w:marBottom w:val="300"/>
          <w:divBdr>
            <w:top w:val="none" w:sz="0" w:space="0" w:color="auto"/>
            <w:left w:val="none" w:sz="0" w:space="0" w:color="auto"/>
            <w:bottom w:val="none" w:sz="0" w:space="0" w:color="auto"/>
            <w:right w:val="none" w:sz="0" w:space="0" w:color="auto"/>
          </w:divBdr>
        </w:div>
        <w:div w:id="2062050737">
          <w:marLeft w:val="0"/>
          <w:marRight w:val="0"/>
          <w:marTop w:val="225"/>
          <w:marBottom w:val="300"/>
          <w:divBdr>
            <w:top w:val="none" w:sz="0" w:space="0" w:color="auto"/>
            <w:left w:val="none" w:sz="0" w:space="0" w:color="auto"/>
            <w:bottom w:val="none" w:sz="0" w:space="0" w:color="auto"/>
            <w:right w:val="none" w:sz="0" w:space="0" w:color="auto"/>
          </w:divBdr>
        </w:div>
        <w:div w:id="2068794209">
          <w:marLeft w:val="0"/>
          <w:marRight w:val="0"/>
          <w:marTop w:val="225"/>
          <w:marBottom w:val="300"/>
          <w:divBdr>
            <w:top w:val="none" w:sz="0" w:space="0" w:color="auto"/>
            <w:left w:val="none" w:sz="0" w:space="0" w:color="auto"/>
            <w:bottom w:val="none" w:sz="0" w:space="0" w:color="auto"/>
            <w:right w:val="none" w:sz="0" w:space="0" w:color="auto"/>
          </w:divBdr>
        </w:div>
        <w:div w:id="2133591639">
          <w:marLeft w:val="0"/>
          <w:marRight w:val="0"/>
          <w:marTop w:val="225"/>
          <w:marBottom w:val="300"/>
          <w:divBdr>
            <w:top w:val="none" w:sz="0" w:space="0" w:color="auto"/>
            <w:left w:val="none" w:sz="0" w:space="0" w:color="auto"/>
            <w:bottom w:val="none" w:sz="0" w:space="0" w:color="auto"/>
            <w:right w:val="none" w:sz="0" w:space="0" w:color="auto"/>
          </w:divBdr>
        </w:div>
      </w:divsChild>
    </w:div>
    <w:div w:id="699279637">
      <w:bodyDiv w:val="1"/>
      <w:marLeft w:val="0"/>
      <w:marRight w:val="0"/>
      <w:marTop w:val="0"/>
      <w:marBottom w:val="0"/>
      <w:divBdr>
        <w:top w:val="none" w:sz="0" w:space="0" w:color="auto"/>
        <w:left w:val="none" w:sz="0" w:space="0" w:color="auto"/>
        <w:bottom w:val="none" w:sz="0" w:space="0" w:color="auto"/>
        <w:right w:val="none" w:sz="0" w:space="0" w:color="auto"/>
      </w:divBdr>
    </w:div>
    <w:div w:id="931741205">
      <w:bodyDiv w:val="1"/>
      <w:marLeft w:val="0"/>
      <w:marRight w:val="0"/>
      <w:marTop w:val="0"/>
      <w:marBottom w:val="0"/>
      <w:divBdr>
        <w:top w:val="none" w:sz="0" w:space="0" w:color="auto"/>
        <w:left w:val="none" w:sz="0" w:space="0" w:color="auto"/>
        <w:bottom w:val="none" w:sz="0" w:space="0" w:color="auto"/>
        <w:right w:val="none" w:sz="0" w:space="0" w:color="auto"/>
      </w:divBdr>
      <w:divsChild>
        <w:div w:id="1014377476">
          <w:marLeft w:val="0"/>
          <w:marRight w:val="0"/>
          <w:marTop w:val="0"/>
          <w:marBottom w:val="0"/>
          <w:divBdr>
            <w:top w:val="none" w:sz="0" w:space="0" w:color="auto"/>
            <w:left w:val="none" w:sz="0" w:space="0" w:color="auto"/>
            <w:bottom w:val="none" w:sz="0" w:space="0" w:color="auto"/>
            <w:right w:val="none" w:sz="0" w:space="0" w:color="auto"/>
          </w:divBdr>
        </w:div>
        <w:div w:id="1381980238">
          <w:marLeft w:val="0"/>
          <w:marRight w:val="0"/>
          <w:marTop w:val="0"/>
          <w:marBottom w:val="0"/>
          <w:divBdr>
            <w:top w:val="none" w:sz="0" w:space="0" w:color="auto"/>
            <w:left w:val="none" w:sz="0" w:space="0" w:color="auto"/>
            <w:bottom w:val="none" w:sz="0" w:space="0" w:color="auto"/>
            <w:right w:val="none" w:sz="0" w:space="0" w:color="auto"/>
          </w:divBdr>
        </w:div>
      </w:divsChild>
    </w:div>
    <w:div w:id="1016157500">
      <w:bodyDiv w:val="1"/>
      <w:marLeft w:val="0"/>
      <w:marRight w:val="0"/>
      <w:marTop w:val="0"/>
      <w:marBottom w:val="0"/>
      <w:divBdr>
        <w:top w:val="none" w:sz="0" w:space="0" w:color="auto"/>
        <w:left w:val="none" w:sz="0" w:space="0" w:color="auto"/>
        <w:bottom w:val="none" w:sz="0" w:space="0" w:color="auto"/>
        <w:right w:val="none" w:sz="0" w:space="0" w:color="auto"/>
      </w:divBdr>
    </w:div>
    <w:div w:id="1085148540">
      <w:bodyDiv w:val="1"/>
      <w:marLeft w:val="0"/>
      <w:marRight w:val="0"/>
      <w:marTop w:val="0"/>
      <w:marBottom w:val="0"/>
      <w:divBdr>
        <w:top w:val="none" w:sz="0" w:space="0" w:color="auto"/>
        <w:left w:val="none" w:sz="0" w:space="0" w:color="auto"/>
        <w:bottom w:val="none" w:sz="0" w:space="0" w:color="auto"/>
        <w:right w:val="none" w:sz="0" w:space="0" w:color="auto"/>
      </w:divBdr>
      <w:divsChild>
        <w:div w:id="196551388">
          <w:marLeft w:val="0"/>
          <w:marRight w:val="0"/>
          <w:marTop w:val="0"/>
          <w:marBottom w:val="0"/>
          <w:divBdr>
            <w:top w:val="none" w:sz="0" w:space="0" w:color="auto"/>
            <w:left w:val="none" w:sz="0" w:space="0" w:color="auto"/>
            <w:bottom w:val="none" w:sz="0" w:space="0" w:color="auto"/>
            <w:right w:val="none" w:sz="0" w:space="0" w:color="auto"/>
          </w:divBdr>
        </w:div>
        <w:div w:id="1492868865">
          <w:marLeft w:val="0"/>
          <w:marRight w:val="0"/>
          <w:marTop w:val="0"/>
          <w:marBottom w:val="0"/>
          <w:divBdr>
            <w:top w:val="none" w:sz="0" w:space="0" w:color="auto"/>
            <w:left w:val="none" w:sz="0" w:space="0" w:color="auto"/>
            <w:bottom w:val="none" w:sz="0" w:space="0" w:color="auto"/>
            <w:right w:val="none" w:sz="0" w:space="0" w:color="auto"/>
          </w:divBdr>
        </w:div>
      </w:divsChild>
    </w:div>
    <w:div w:id="1270355024">
      <w:bodyDiv w:val="1"/>
      <w:marLeft w:val="0"/>
      <w:marRight w:val="0"/>
      <w:marTop w:val="0"/>
      <w:marBottom w:val="0"/>
      <w:divBdr>
        <w:top w:val="none" w:sz="0" w:space="0" w:color="auto"/>
        <w:left w:val="none" w:sz="0" w:space="0" w:color="auto"/>
        <w:bottom w:val="none" w:sz="0" w:space="0" w:color="auto"/>
        <w:right w:val="none" w:sz="0" w:space="0" w:color="auto"/>
      </w:divBdr>
      <w:divsChild>
        <w:div w:id="252278142">
          <w:marLeft w:val="0"/>
          <w:marRight w:val="0"/>
          <w:marTop w:val="0"/>
          <w:marBottom w:val="0"/>
          <w:divBdr>
            <w:top w:val="none" w:sz="0" w:space="0" w:color="auto"/>
            <w:left w:val="none" w:sz="0" w:space="0" w:color="auto"/>
            <w:bottom w:val="none" w:sz="0" w:space="0" w:color="auto"/>
            <w:right w:val="none" w:sz="0" w:space="0" w:color="auto"/>
          </w:divBdr>
        </w:div>
        <w:div w:id="1411078262">
          <w:marLeft w:val="0"/>
          <w:marRight w:val="0"/>
          <w:marTop w:val="0"/>
          <w:marBottom w:val="0"/>
          <w:divBdr>
            <w:top w:val="none" w:sz="0" w:space="0" w:color="auto"/>
            <w:left w:val="none" w:sz="0" w:space="0" w:color="auto"/>
            <w:bottom w:val="none" w:sz="0" w:space="0" w:color="auto"/>
            <w:right w:val="none" w:sz="0" w:space="0" w:color="auto"/>
          </w:divBdr>
          <w:divsChild>
            <w:div w:id="48891541">
              <w:marLeft w:val="0"/>
              <w:marRight w:val="0"/>
              <w:marTop w:val="0"/>
              <w:marBottom w:val="0"/>
              <w:divBdr>
                <w:top w:val="none" w:sz="0" w:space="0" w:color="auto"/>
                <w:left w:val="none" w:sz="0" w:space="0" w:color="auto"/>
                <w:bottom w:val="none" w:sz="0" w:space="0" w:color="auto"/>
                <w:right w:val="none" w:sz="0" w:space="0" w:color="auto"/>
              </w:divBdr>
            </w:div>
            <w:div w:id="282346613">
              <w:marLeft w:val="0"/>
              <w:marRight w:val="0"/>
              <w:marTop w:val="0"/>
              <w:marBottom w:val="0"/>
              <w:divBdr>
                <w:top w:val="none" w:sz="0" w:space="0" w:color="auto"/>
                <w:left w:val="none" w:sz="0" w:space="0" w:color="auto"/>
                <w:bottom w:val="none" w:sz="0" w:space="0" w:color="auto"/>
                <w:right w:val="none" w:sz="0" w:space="0" w:color="auto"/>
              </w:divBdr>
            </w:div>
            <w:div w:id="868877972">
              <w:marLeft w:val="0"/>
              <w:marRight w:val="0"/>
              <w:marTop w:val="0"/>
              <w:marBottom w:val="0"/>
              <w:divBdr>
                <w:top w:val="none" w:sz="0" w:space="0" w:color="auto"/>
                <w:left w:val="none" w:sz="0" w:space="0" w:color="auto"/>
                <w:bottom w:val="none" w:sz="0" w:space="0" w:color="auto"/>
                <w:right w:val="none" w:sz="0" w:space="0" w:color="auto"/>
              </w:divBdr>
            </w:div>
            <w:div w:id="1473714264">
              <w:marLeft w:val="0"/>
              <w:marRight w:val="0"/>
              <w:marTop w:val="0"/>
              <w:marBottom w:val="0"/>
              <w:divBdr>
                <w:top w:val="none" w:sz="0" w:space="0" w:color="auto"/>
                <w:left w:val="none" w:sz="0" w:space="0" w:color="auto"/>
                <w:bottom w:val="none" w:sz="0" w:space="0" w:color="auto"/>
                <w:right w:val="none" w:sz="0" w:space="0" w:color="auto"/>
              </w:divBdr>
            </w:div>
            <w:div w:id="1639147492">
              <w:marLeft w:val="0"/>
              <w:marRight w:val="0"/>
              <w:marTop w:val="0"/>
              <w:marBottom w:val="0"/>
              <w:divBdr>
                <w:top w:val="none" w:sz="0" w:space="0" w:color="auto"/>
                <w:left w:val="none" w:sz="0" w:space="0" w:color="auto"/>
                <w:bottom w:val="none" w:sz="0" w:space="0" w:color="auto"/>
                <w:right w:val="none" w:sz="0" w:space="0" w:color="auto"/>
              </w:divBdr>
              <w:divsChild>
                <w:div w:id="1197741327">
                  <w:marLeft w:val="0"/>
                  <w:marRight w:val="0"/>
                  <w:marTop w:val="0"/>
                  <w:marBottom w:val="0"/>
                  <w:divBdr>
                    <w:top w:val="none" w:sz="0" w:space="0" w:color="auto"/>
                    <w:left w:val="none" w:sz="0" w:space="0" w:color="auto"/>
                    <w:bottom w:val="none" w:sz="0" w:space="0" w:color="auto"/>
                    <w:right w:val="none" w:sz="0" w:space="0" w:color="auto"/>
                  </w:divBdr>
                </w:div>
                <w:div w:id="19959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4918">
          <w:marLeft w:val="0"/>
          <w:marRight w:val="0"/>
          <w:marTop w:val="0"/>
          <w:marBottom w:val="0"/>
          <w:divBdr>
            <w:top w:val="none" w:sz="0" w:space="0" w:color="auto"/>
            <w:left w:val="none" w:sz="0" w:space="0" w:color="auto"/>
            <w:bottom w:val="none" w:sz="0" w:space="0" w:color="auto"/>
            <w:right w:val="none" w:sz="0" w:space="0" w:color="auto"/>
          </w:divBdr>
        </w:div>
      </w:divsChild>
    </w:div>
    <w:div w:id="1428038214">
      <w:bodyDiv w:val="1"/>
      <w:marLeft w:val="0"/>
      <w:marRight w:val="0"/>
      <w:marTop w:val="0"/>
      <w:marBottom w:val="0"/>
      <w:divBdr>
        <w:top w:val="none" w:sz="0" w:space="0" w:color="auto"/>
        <w:left w:val="none" w:sz="0" w:space="0" w:color="auto"/>
        <w:bottom w:val="none" w:sz="0" w:space="0" w:color="auto"/>
        <w:right w:val="none" w:sz="0" w:space="0" w:color="auto"/>
      </w:divBdr>
      <w:divsChild>
        <w:div w:id="54666568">
          <w:marLeft w:val="0"/>
          <w:marRight w:val="0"/>
          <w:marTop w:val="0"/>
          <w:marBottom w:val="0"/>
          <w:divBdr>
            <w:top w:val="none" w:sz="0" w:space="0" w:color="auto"/>
            <w:left w:val="none" w:sz="0" w:space="0" w:color="auto"/>
            <w:bottom w:val="none" w:sz="0" w:space="0" w:color="auto"/>
            <w:right w:val="none" w:sz="0" w:space="0" w:color="auto"/>
          </w:divBdr>
        </w:div>
        <w:div w:id="2035156769">
          <w:marLeft w:val="0"/>
          <w:marRight w:val="0"/>
          <w:marTop w:val="0"/>
          <w:marBottom w:val="0"/>
          <w:divBdr>
            <w:top w:val="none" w:sz="0" w:space="0" w:color="auto"/>
            <w:left w:val="none" w:sz="0" w:space="0" w:color="auto"/>
            <w:bottom w:val="none" w:sz="0" w:space="0" w:color="auto"/>
            <w:right w:val="none" w:sz="0" w:space="0" w:color="auto"/>
          </w:divBdr>
        </w:div>
      </w:divsChild>
    </w:div>
    <w:div w:id="1703746198">
      <w:bodyDiv w:val="1"/>
      <w:marLeft w:val="0"/>
      <w:marRight w:val="0"/>
      <w:marTop w:val="0"/>
      <w:marBottom w:val="0"/>
      <w:divBdr>
        <w:top w:val="none" w:sz="0" w:space="0" w:color="auto"/>
        <w:left w:val="none" w:sz="0" w:space="0" w:color="auto"/>
        <w:bottom w:val="none" w:sz="0" w:space="0" w:color="auto"/>
        <w:right w:val="none" w:sz="0" w:space="0" w:color="auto"/>
      </w:divBdr>
      <w:divsChild>
        <w:div w:id="109469779">
          <w:marLeft w:val="0"/>
          <w:marRight w:val="0"/>
          <w:marTop w:val="0"/>
          <w:marBottom w:val="0"/>
          <w:divBdr>
            <w:top w:val="none" w:sz="0" w:space="0" w:color="auto"/>
            <w:left w:val="none" w:sz="0" w:space="0" w:color="auto"/>
            <w:bottom w:val="none" w:sz="0" w:space="0" w:color="auto"/>
            <w:right w:val="none" w:sz="0" w:space="0" w:color="auto"/>
          </w:divBdr>
        </w:div>
        <w:div w:id="382172108">
          <w:marLeft w:val="0"/>
          <w:marRight w:val="0"/>
          <w:marTop w:val="0"/>
          <w:marBottom w:val="0"/>
          <w:divBdr>
            <w:top w:val="none" w:sz="0" w:space="0" w:color="auto"/>
            <w:left w:val="none" w:sz="0" w:space="0" w:color="auto"/>
            <w:bottom w:val="none" w:sz="0" w:space="0" w:color="auto"/>
            <w:right w:val="none" w:sz="0" w:space="0" w:color="auto"/>
          </w:divBdr>
        </w:div>
        <w:div w:id="1195733641">
          <w:marLeft w:val="0"/>
          <w:marRight w:val="0"/>
          <w:marTop w:val="0"/>
          <w:marBottom w:val="0"/>
          <w:divBdr>
            <w:top w:val="none" w:sz="0" w:space="0" w:color="auto"/>
            <w:left w:val="none" w:sz="0" w:space="0" w:color="auto"/>
            <w:bottom w:val="none" w:sz="0" w:space="0" w:color="auto"/>
            <w:right w:val="none" w:sz="0" w:space="0" w:color="auto"/>
          </w:divBdr>
        </w:div>
        <w:div w:id="1665549620">
          <w:marLeft w:val="0"/>
          <w:marRight w:val="0"/>
          <w:marTop w:val="0"/>
          <w:marBottom w:val="0"/>
          <w:divBdr>
            <w:top w:val="none" w:sz="0" w:space="0" w:color="auto"/>
            <w:left w:val="none" w:sz="0" w:space="0" w:color="auto"/>
            <w:bottom w:val="none" w:sz="0" w:space="0" w:color="auto"/>
            <w:right w:val="none" w:sz="0" w:space="0" w:color="auto"/>
          </w:divBdr>
        </w:div>
        <w:div w:id="1856452909">
          <w:marLeft w:val="0"/>
          <w:marRight w:val="0"/>
          <w:marTop w:val="0"/>
          <w:marBottom w:val="0"/>
          <w:divBdr>
            <w:top w:val="none" w:sz="0" w:space="0" w:color="auto"/>
            <w:left w:val="none" w:sz="0" w:space="0" w:color="auto"/>
            <w:bottom w:val="none" w:sz="0" w:space="0" w:color="auto"/>
            <w:right w:val="none" w:sz="0" w:space="0" w:color="auto"/>
          </w:divBdr>
        </w:div>
      </w:divsChild>
    </w:div>
    <w:div w:id="1930694993">
      <w:bodyDiv w:val="1"/>
      <w:marLeft w:val="0"/>
      <w:marRight w:val="0"/>
      <w:marTop w:val="0"/>
      <w:marBottom w:val="0"/>
      <w:divBdr>
        <w:top w:val="none" w:sz="0" w:space="0" w:color="auto"/>
        <w:left w:val="none" w:sz="0" w:space="0" w:color="auto"/>
        <w:bottom w:val="none" w:sz="0" w:space="0" w:color="auto"/>
        <w:right w:val="none" w:sz="0" w:space="0" w:color="auto"/>
      </w:divBdr>
    </w:div>
    <w:div w:id="21413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75E1D-09C7-43A8-9A61-B8D18EF3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1537</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imsciences</Company>
  <LinksUpToDate>false</LinksUpToDate>
  <CharactersWithSpaces>10281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arshad</dc:creator>
  <cp:lastModifiedBy>ebid</cp:lastModifiedBy>
  <cp:revision>4</cp:revision>
  <cp:lastPrinted>2016-12-23T10:13:00Z</cp:lastPrinted>
  <dcterms:created xsi:type="dcterms:W3CDTF">2019-11-04T08:05:00Z</dcterms:created>
  <dcterms:modified xsi:type="dcterms:W3CDTF">2019-11-04T08:16:00Z</dcterms:modified>
</cp:coreProperties>
</file>